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27E" w:rsidRPr="00383035" w:rsidRDefault="00B2327E">
      <w:pPr>
        <w:rPr>
          <w:rFonts w:cs="Times New Roman"/>
          <w:sz w:val="28"/>
        </w:rPr>
      </w:pPr>
      <w:r w:rsidRPr="00383035">
        <w:rPr>
          <w:rFonts w:cs="Times New Roman"/>
          <w:sz w:val="28"/>
        </w:rPr>
        <w:t>Intent:</w:t>
      </w:r>
    </w:p>
    <w:p w:rsidR="000857C2" w:rsidRDefault="00182F39">
      <w:pPr>
        <w:rPr>
          <w:rFonts w:cs="Times New Roman"/>
        </w:rPr>
      </w:pPr>
      <w:r>
        <w:rPr>
          <w:rFonts w:cs="Times New Roman"/>
        </w:rPr>
        <w:t>The</w:t>
      </w:r>
      <w:r w:rsidR="00D31264">
        <w:rPr>
          <w:rFonts w:cs="Times New Roman"/>
        </w:rPr>
        <w:t xml:space="preserve"> </w:t>
      </w:r>
      <w:r>
        <w:rPr>
          <w:rFonts w:cs="Times New Roman"/>
        </w:rPr>
        <w:t>intent</w:t>
      </w:r>
      <w:r w:rsidR="00D31264">
        <w:rPr>
          <w:rFonts w:cs="Times New Roman"/>
        </w:rPr>
        <w:t xml:space="preserve"> </w:t>
      </w:r>
      <w:r w:rsidR="00DF49D6">
        <w:rPr>
          <w:rFonts w:cs="Times New Roman"/>
        </w:rPr>
        <w:t xml:space="preserve">of this evaluation </w:t>
      </w:r>
      <w:r w:rsidR="00D31264">
        <w:rPr>
          <w:rFonts w:cs="Times New Roman"/>
        </w:rPr>
        <w:t xml:space="preserve">is to </w:t>
      </w:r>
      <w:r w:rsidR="00053E2F">
        <w:rPr>
          <w:rFonts w:cs="Times New Roman"/>
        </w:rPr>
        <w:t>review</w:t>
      </w:r>
      <w:r w:rsidR="00D31264">
        <w:rPr>
          <w:rFonts w:cs="Times New Roman"/>
        </w:rPr>
        <w:t xml:space="preserve"> the storm water management plans in Los Angeles County and </w:t>
      </w:r>
      <w:r w:rsidR="00DF49D6">
        <w:rPr>
          <w:rFonts w:cs="Times New Roman"/>
        </w:rPr>
        <w:t>consider</w:t>
      </w:r>
      <w:r w:rsidR="00D31264">
        <w:rPr>
          <w:rFonts w:cs="Times New Roman"/>
        </w:rPr>
        <w:t xml:space="preserve"> how they overlap</w:t>
      </w:r>
      <w:r w:rsidR="00D82361">
        <w:rPr>
          <w:rFonts w:cs="Times New Roman"/>
        </w:rPr>
        <w:t xml:space="preserve"> with the goal of understanding, and being able to place in perspective, the role of the </w:t>
      </w:r>
      <w:proofErr w:type="spellStart"/>
      <w:r w:rsidR="00D82361">
        <w:rPr>
          <w:rFonts w:cs="Times New Roman"/>
        </w:rPr>
        <w:t>earthbottom</w:t>
      </w:r>
      <w:proofErr w:type="spellEnd"/>
      <w:r w:rsidR="00D82361">
        <w:rPr>
          <w:rFonts w:cs="Times New Roman"/>
        </w:rPr>
        <w:t xml:space="preserve"> channel maintenance WDR.  </w:t>
      </w:r>
      <w:r>
        <w:rPr>
          <w:rFonts w:cs="Times New Roman"/>
        </w:rPr>
        <w:t>The focus</w:t>
      </w:r>
      <w:r w:rsidR="00383035">
        <w:rPr>
          <w:rFonts w:cs="Times New Roman"/>
        </w:rPr>
        <w:t xml:space="preserve"> of the evaluation</w:t>
      </w:r>
      <w:r>
        <w:rPr>
          <w:rFonts w:cs="Times New Roman"/>
        </w:rPr>
        <w:t xml:space="preserve"> is on </w:t>
      </w:r>
      <w:r w:rsidR="000857C2">
        <w:rPr>
          <w:rFonts w:cs="Times New Roman"/>
        </w:rPr>
        <w:t>s</w:t>
      </w:r>
      <w:r w:rsidR="00D31264">
        <w:rPr>
          <w:rFonts w:cs="Times New Roman"/>
        </w:rPr>
        <w:t>torm water management</w:t>
      </w:r>
      <w:r w:rsidR="00D82361">
        <w:rPr>
          <w:rFonts w:cs="Times New Roman"/>
        </w:rPr>
        <w:t xml:space="preserve"> plans</w:t>
      </w:r>
      <w:r w:rsidR="00D31264">
        <w:rPr>
          <w:rFonts w:cs="Times New Roman"/>
        </w:rPr>
        <w:t xml:space="preserve"> in regards to flood control </w:t>
      </w:r>
      <w:r w:rsidR="000857C2">
        <w:rPr>
          <w:rFonts w:cs="Times New Roman"/>
        </w:rPr>
        <w:t xml:space="preserve">and </w:t>
      </w:r>
      <w:r w:rsidR="00383035">
        <w:rPr>
          <w:rFonts w:cs="Times New Roman"/>
        </w:rPr>
        <w:t xml:space="preserve">the </w:t>
      </w:r>
      <w:r>
        <w:rPr>
          <w:rFonts w:cs="Times New Roman"/>
        </w:rPr>
        <w:t>volume</w:t>
      </w:r>
      <w:r w:rsidR="00383035">
        <w:rPr>
          <w:rFonts w:cs="Times New Roman"/>
        </w:rPr>
        <w:t>s</w:t>
      </w:r>
      <w:r>
        <w:rPr>
          <w:rFonts w:cs="Times New Roman"/>
        </w:rPr>
        <w:t xml:space="preserve"> of</w:t>
      </w:r>
      <w:r w:rsidR="000857C2">
        <w:rPr>
          <w:rFonts w:cs="Times New Roman"/>
        </w:rPr>
        <w:t xml:space="preserve"> </w:t>
      </w:r>
      <w:proofErr w:type="spellStart"/>
      <w:r w:rsidR="003F61D2">
        <w:rPr>
          <w:rFonts w:cs="Times New Roman"/>
        </w:rPr>
        <w:t>storm</w:t>
      </w:r>
      <w:r w:rsidR="000857C2">
        <w:rPr>
          <w:rFonts w:cs="Times New Roman"/>
        </w:rPr>
        <w:t>water</w:t>
      </w:r>
      <w:proofErr w:type="spellEnd"/>
      <w:r>
        <w:rPr>
          <w:rFonts w:cs="Times New Roman"/>
        </w:rPr>
        <w:t xml:space="preserve"> which</w:t>
      </w:r>
      <w:r w:rsidR="003F61D2">
        <w:rPr>
          <w:rFonts w:cs="Times New Roman"/>
        </w:rPr>
        <w:t xml:space="preserve"> reaches</w:t>
      </w:r>
      <w:r w:rsidR="000857C2">
        <w:rPr>
          <w:rFonts w:cs="Times New Roman"/>
        </w:rPr>
        <w:t xml:space="preserve"> rivers and streams</w:t>
      </w:r>
      <w:r>
        <w:rPr>
          <w:rFonts w:cs="Times New Roman"/>
        </w:rPr>
        <w:t xml:space="preserve">. </w:t>
      </w:r>
      <w:r w:rsidR="00053E2F">
        <w:rPr>
          <w:rFonts w:cs="Times New Roman"/>
        </w:rPr>
        <w:t>P</w:t>
      </w:r>
      <w:r>
        <w:rPr>
          <w:rFonts w:cs="Times New Roman"/>
        </w:rPr>
        <w:t xml:space="preserve">lans which </w:t>
      </w:r>
      <w:r w:rsidR="00053E2F">
        <w:rPr>
          <w:rFonts w:cs="Times New Roman"/>
        </w:rPr>
        <w:t xml:space="preserve">concentrate </w:t>
      </w:r>
      <w:r>
        <w:rPr>
          <w:rFonts w:cs="Times New Roman"/>
        </w:rPr>
        <w:t>on</w:t>
      </w:r>
      <w:r w:rsidR="00E50EF4" w:rsidRPr="001B4E11">
        <w:rPr>
          <w:rFonts w:cs="Times New Roman"/>
        </w:rPr>
        <w:t xml:space="preserve"> </w:t>
      </w:r>
      <w:r w:rsidR="00C97E52">
        <w:rPr>
          <w:rFonts w:cs="Times New Roman"/>
        </w:rPr>
        <w:t>water supply</w:t>
      </w:r>
      <w:r w:rsidR="00E50EF4" w:rsidRPr="001B4E11">
        <w:rPr>
          <w:rFonts w:cs="Times New Roman"/>
        </w:rPr>
        <w:t xml:space="preserve">, water recycling, </w:t>
      </w:r>
      <w:r w:rsidR="000857C2">
        <w:rPr>
          <w:rFonts w:cs="Times New Roman"/>
        </w:rPr>
        <w:t xml:space="preserve">or </w:t>
      </w:r>
      <w:r w:rsidR="00E50EF4" w:rsidRPr="001B4E11">
        <w:rPr>
          <w:rFonts w:cs="Times New Roman"/>
        </w:rPr>
        <w:t>water quality</w:t>
      </w:r>
      <w:r w:rsidR="00053E2F">
        <w:rPr>
          <w:rFonts w:cs="Times New Roman"/>
        </w:rPr>
        <w:t xml:space="preserve"> are not a focus of this evaluation</w:t>
      </w:r>
      <w:r w:rsidR="000857C2">
        <w:rPr>
          <w:rFonts w:cs="Times New Roman"/>
        </w:rPr>
        <w:t>.</w:t>
      </w:r>
    </w:p>
    <w:p w:rsidR="000857C2" w:rsidRDefault="000857C2">
      <w:pPr>
        <w:rPr>
          <w:rFonts w:cs="Times New Roman"/>
        </w:rPr>
      </w:pPr>
    </w:p>
    <w:p w:rsidR="00535DE7" w:rsidRPr="00383035" w:rsidRDefault="00383035">
      <w:pPr>
        <w:rPr>
          <w:rFonts w:cs="Times New Roman"/>
          <w:sz w:val="28"/>
        </w:rPr>
      </w:pPr>
      <w:r w:rsidRPr="00383035">
        <w:rPr>
          <w:rFonts w:cs="Times New Roman"/>
          <w:sz w:val="28"/>
        </w:rPr>
        <w:t>C</w:t>
      </w:r>
      <w:r w:rsidR="007E70C3" w:rsidRPr="00383035">
        <w:rPr>
          <w:rFonts w:cs="Times New Roman"/>
          <w:sz w:val="28"/>
        </w:rPr>
        <w:t xml:space="preserve">onclusions: </w:t>
      </w:r>
    </w:p>
    <w:p w:rsidR="00535DE7" w:rsidRPr="00535DE7" w:rsidRDefault="00535DE7">
      <w:pPr>
        <w:rPr>
          <w:rFonts w:cs="Times New Roman"/>
          <w:u w:val="single"/>
        </w:rPr>
      </w:pPr>
      <w:r w:rsidRPr="00535DE7">
        <w:rPr>
          <w:rFonts w:cs="Times New Roman"/>
          <w:u w:val="single"/>
        </w:rPr>
        <w:t xml:space="preserve">The </w:t>
      </w:r>
      <w:proofErr w:type="spellStart"/>
      <w:r w:rsidRPr="00535DE7">
        <w:rPr>
          <w:rFonts w:cs="Times New Roman"/>
          <w:u w:val="single"/>
        </w:rPr>
        <w:t>stormwater</w:t>
      </w:r>
      <w:proofErr w:type="spellEnd"/>
      <w:r w:rsidRPr="00535DE7">
        <w:rPr>
          <w:rFonts w:cs="Times New Roman"/>
          <w:u w:val="single"/>
        </w:rPr>
        <w:t xml:space="preserve"> management drivers:  </w:t>
      </w:r>
    </w:p>
    <w:p w:rsidR="00D82361" w:rsidRDefault="00D82361">
      <w:pPr>
        <w:rPr>
          <w:rFonts w:cs="Times New Roman"/>
        </w:rPr>
      </w:pPr>
      <w:r>
        <w:rPr>
          <w:rFonts w:cs="Times New Roman"/>
        </w:rPr>
        <w:t xml:space="preserve">The two significant </w:t>
      </w:r>
      <w:r w:rsidR="00535DE7">
        <w:rPr>
          <w:rFonts w:cs="Times New Roman"/>
        </w:rPr>
        <w:t>drivers</w:t>
      </w:r>
      <w:r>
        <w:rPr>
          <w:rFonts w:cs="Times New Roman"/>
        </w:rPr>
        <w:t xml:space="preserve"> in terms of shaping th</w:t>
      </w:r>
      <w:r w:rsidR="00794085">
        <w:rPr>
          <w:rFonts w:cs="Times New Roman"/>
        </w:rPr>
        <w:t xml:space="preserve">e future of </w:t>
      </w:r>
      <w:proofErr w:type="spellStart"/>
      <w:r w:rsidR="00794085">
        <w:rPr>
          <w:rFonts w:cs="Times New Roman"/>
        </w:rPr>
        <w:t>stormwater</w:t>
      </w:r>
      <w:proofErr w:type="spellEnd"/>
      <w:r w:rsidR="00794085">
        <w:rPr>
          <w:rFonts w:cs="Times New Roman"/>
        </w:rPr>
        <w:t xml:space="preserve"> </w:t>
      </w:r>
      <w:r>
        <w:rPr>
          <w:rFonts w:cs="Times New Roman"/>
        </w:rPr>
        <w:t xml:space="preserve">management appear to be the GLAC IRWMP and the EWMPS and WMPs.  </w:t>
      </w:r>
      <w:r w:rsidR="00535DE7">
        <w:rPr>
          <w:rFonts w:cs="Times New Roman"/>
        </w:rPr>
        <w:t>A third document, t</w:t>
      </w:r>
      <w:r>
        <w:rPr>
          <w:rFonts w:cs="Times New Roman"/>
        </w:rPr>
        <w:t>he Basin Study</w:t>
      </w:r>
      <w:r w:rsidR="00462833">
        <w:rPr>
          <w:rFonts w:cs="Times New Roman"/>
        </w:rPr>
        <w:t>,</w:t>
      </w:r>
      <w:r>
        <w:rPr>
          <w:rFonts w:cs="Times New Roman"/>
        </w:rPr>
        <w:t xml:space="preserve"> may become a significant </w:t>
      </w:r>
      <w:r w:rsidR="00535DE7">
        <w:rPr>
          <w:rFonts w:cs="Times New Roman"/>
        </w:rPr>
        <w:t xml:space="preserve">driver of </w:t>
      </w:r>
      <w:r w:rsidR="00653143">
        <w:rPr>
          <w:rFonts w:cs="Times New Roman"/>
        </w:rPr>
        <w:t>change</w:t>
      </w:r>
      <w:r w:rsidR="00653143">
        <w:rPr>
          <w:rFonts w:cs="Times New Roman"/>
        </w:rPr>
        <w:t xml:space="preserve"> to </w:t>
      </w:r>
      <w:proofErr w:type="spellStart"/>
      <w:r w:rsidR="00535DE7">
        <w:rPr>
          <w:rFonts w:cs="Times New Roman"/>
        </w:rPr>
        <w:t>stormwater</w:t>
      </w:r>
      <w:proofErr w:type="spellEnd"/>
      <w:r w:rsidR="00535DE7">
        <w:rPr>
          <w:rFonts w:cs="Times New Roman"/>
        </w:rPr>
        <w:t xml:space="preserve"> management </w:t>
      </w:r>
      <w:r>
        <w:rPr>
          <w:rFonts w:cs="Times New Roman"/>
        </w:rPr>
        <w:t xml:space="preserve">if, and how, it is implemented.  </w:t>
      </w:r>
      <w:r w:rsidR="00AC2A71">
        <w:rPr>
          <w:rFonts w:cs="Times New Roman"/>
        </w:rPr>
        <w:t xml:space="preserve">The </w:t>
      </w:r>
      <w:r w:rsidR="00AD5A94">
        <w:rPr>
          <w:rFonts w:cs="Times New Roman"/>
        </w:rPr>
        <w:t xml:space="preserve">GLAC IRWMP is </w:t>
      </w:r>
      <w:r>
        <w:rPr>
          <w:rFonts w:cs="Times New Roman"/>
        </w:rPr>
        <w:t xml:space="preserve">significant because it is </w:t>
      </w:r>
      <w:r w:rsidR="00AD5A94">
        <w:rPr>
          <w:rFonts w:cs="Times New Roman"/>
        </w:rPr>
        <w:t xml:space="preserve">very comprehensive and includes broad targets </w:t>
      </w:r>
      <w:r>
        <w:rPr>
          <w:rFonts w:cs="Times New Roman"/>
        </w:rPr>
        <w:t>although it</w:t>
      </w:r>
      <w:r w:rsidR="00AD5A94">
        <w:rPr>
          <w:rFonts w:cs="Times New Roman"/>
        </w:rPr>
        <w:t xml:space="preserve"> does not co</w:t>
      </w:r>
      <w:r w:rsidR="00AC2A71">
        <w:rPr>
          <w:rFonts w:cs="Times New Roman"/>
        </w:rPr>
        <w:t>m</w:t>
      </w:r>
      <w:r w:rsidR="00AD5A94">
        <w:rPr>
          <w:rFonts w:cs="Times New Roman"/>
        </w:rPr>
        <w:t>mit to specific projects.  The EWMPS and WMPs</w:t>
      </w:r>
      <w:r>
        <w:rPr>
          <w:rFonts w:cs="Times New Roman"/>
        </w:rPr>
        <w:t xml:space="preserve"> are significant because they</w:t>
      </w:r>
      <w:r w:rsidR="00AD5A94">
        <w:rPr>
          <w:rFonts w:cs="Times New Roman"/>
        </w:rPr>
        <w:t xml:space="preserve"> include specific projects with timelines</w:t>
      </w:r>
      <w:r w:rsidR="00AC2A71">
        <w:rPr>
          <w:rFonts w:cs="Times New Roman"/>
        </w:rPr>
        <w:t xml:space="preserve"> or plans to develop specific projects with timelines</w:t>
      </w:r>
      <w:r w:rsidR="00AD5A94">
        <w:rPr>
          <w:rFonts w:cs="Times New Roman"/>
        </w:rPr>
        <w:t xml:space="preserve">.  </w:t>
      </w:r>
      <w:r w:rsidR="00794085">
        <w:rPr>
          <w:rFonts w:cs="Times New Roman"/>
        </w:rPr>
        <w:t>Considered as a group, t</w:t>
      </w:r>
      <w:r w:rsidR="007E70C3">
        <w:rPr>
          <w:rFonts w:cs="Times New Roman"/>
        </w:rPr>
        <w:t>he EWMPS and WMPs</w:t>
      </w:r>
      <w:r w:rsidR="00794085">
        <w:rPr>
          <w:rFonts w:cs="Times New Roman"/>
        </w:rPr>
        <w:t xml:space="preserve"> are comprehensive.</w:t>
      </w:r>
      <w:r w:rsidR="003F61D2">
        <w:rPr>
          <w:rFonts w:cs="Times New Roman"/>
        </w:rPr>
        <w:t xml:space="preserve"> </w:t>
      </w:r>
      <w:r w:rsidR="00182F39">
        <w:rPr>
          <w:rFonts w:cs="Times New Roman"/>
        </w:rPr>
        <w:t>T</w:t>
      </w:r>
      <w:r w:rsidR="003F61D2">
        <w:rPr>
          <w:rFonts w:cs="Times New Roman"/>
        </w:rPr>
        <w:t>he EWMPs WMPs</w:t>
      </w:r>
      <w:r w:rsidR="00DB7F80">
        <w:rPr>
          <w:rFonts w:cs="Times New Roman"/>
        </w:rPr>
        <w:t xml:space="preserve"> </w:t>
      </w:r>
      <w:r w:rsidR="00182F39">
        <w:rPr>
          <w:rFonts w:cs="Times New Roman"/>
        </w:rPr>
        <w:t>have generally been coordinated</w:t>
      </w:r>
      <w:r w:rsidR="00DB7F80">
        <w:rPr>
          <w:rFonts w:cs="Times New Roman"/>
        </w:rPr>
        <w:t xml:space="preserve"> with the IRWMP</w:t>
      </w:r>
      <w:r w:rsidR="003F61D2">
        <w:rPr>
          <w:rFonts w:cs="Times New Roman"/>
        </w:rPr>
        <w:t>.</w:t>
      </w:r>
    </w:p>
    <w:p w:rsidR="00D82361" w:rsidRDefault="00D82361">
      <w:pPr>
        <w:rPr>
          <w:rFonts w:cs="Times New Roman"/>
        </w:rPr>
      </w:pPr>
    </w:p>
    <w:p w:rsidR="00CC504A" w:rsidRPr="00CC504A" w:rsidRDefault="00CC504A">
      <w:pPr>
        <w:rPr>
          <w:rFonts w:cs="Times New Roman"/>
          <w:u w:val="single"/>
        </w:rPr>
      </w:pPr>
      <w:r w:rsidRPr="00CC504A">
        <w:rPr>
          <w:rFonts w:cs="Times New Roman"/>
          <w:u w:val="single"/>
        </w:rPr>
        <w:t xml:space="preserve">Important </w:t>
      </w:r>
      <w:r w:rsidR="001106B6">
        <w:rPr>
          <w:rFonts w:cs="Times New Roman"/>
          <w:u w:val="single"/>
        </w:rPr>
        <w:t>p</w:t>
      </w:r>
      <w:r w:rsidRPr="00CC504A">
        <w:rPr>
          <w:rFonts w:cs="Times New Roman"/>
          <w:u w:val="single"/>
        </w:rPr>
        <w:t>lans but not drivers</w:t>
      </w:r>
      <w:r w:rsidR="00182F39">
        <w:rPr>
          <w:rFonts w:cs="Times New Roman"/>
          <w:u w:val="single"/>
        </w:rPr>
        <w:t>:</w:t>
      </w:r>
    </w:p>
    <w:p w:rsidR="00AD5A94" w:rsidRDefault="00D82361">
      <w:pPr>
        <w:rPr>
          <w:rFonts w:cs="Times New Roman"/>
        </w:rPr>
      </w:pPr>
      <w:r>
        <w:rPr>
          <w:rFonts w:cs="Times New Roman"/>
        </w:rPr>
        <w:t>Other watershed plans like the</w:t>
      </w:r>
      <w:r w:rsidR="00AD5A94">
        <w:rPr>
          <w:rFonts w:cs="Times New Roman"/>
        </w:rPr>
        <w:t xml:space="preserve"> City of LA SCMP and the watershed specific plans are smaller in scope</w:t>
      </w:r>
      <w:r>
        <w:rPr>
          <w:rFonts w:cs="Times New Roman"/>
        </w:rPr>
        <w:t>, less proscriptive</w:t>
      </w:r>
      <w:r w:rsidR="00AD5A94">
        <w:rPr>
          <w:rFonts w:cs="Times New Roman"/>
        </w:rPr>
        <w:t xml:space="preserve"> or overlap with the </w:t>
      </w:r>
      <w:r>
        <w:rPr>
          <w:rFonts w:cs="Times New Roman"/>
        </w:rPr>
        <w:t xml:space="preserve">more significant </w:t>
      </w:r>
      <w:r w:rsidR="00AD5A94">
        <w:rPr>
          <w:rFonts w:cs="Times New Roman"/>
        </w:rPr>
        <w:t>plans.  The sediment</w:t>
      </w:r>
      <w:r w:rsidR="003F61D2">
        <w:rPr>
          <w:rFonts w:cs="Times New Roman"/>
        </w:rPr>
        <w:t>-</w:t>
      </w:r>
      <w:r w:rsidR="00AD5A94">
        <w:rPr>
          <w:rFonts w:cs="Times New Roman"/>
        </w:rPr>
        <w:t xml:space="preserve">related plans (Sediment Management Strategic Plan, LACDA Basin Plans) manage existing resources </w:t>
      </w:r>
      <w:r>
        <w:rPr>
          <w:rFonts w:cs="Times New Roman"/>
        </w:rPr>
        <w:t>but do not include plans</w:t>
      </w:r>
      <w:r w:rsidR="00AD5A94">
        <w:rPr>
          <w:rFonts w:cs="Times New Roman"/>
        </w:rPr>
        <w:t xml:space="preserve"> to alter hydrology, recharge</w:t>
      </w:r>
      <w:r w:rsidR="003F61D2">
        <w:rPr>
          <w:rFonts w:cs="Times New Roman"/>
        </w:rPr>
        <w:t xml:space="preserve"> or</w:t>
      </w:r>
      <w:r w:rsidR="00535DE7">
        <w:rPr>
          <w:rFonts w:cs="Times New Roman"/>
        </w:rPr>
        <w:t xml:space="preserve"> sediment tr</w:t>
      </w:r>
      <w:r w:rsidR="003F61D2">
        <w:rPr>
          <w:rFonts w:cs="Times New Roman"/>
        </w:rPr>
        <w:t>ansport</w:t>
      </w:r>
      <w:r w:rsidR="00AD5A94">
        <w:rPr>
          <w:rFonts w:cs="Times New Roman"/>
        </w:rPr>
        <w:t xml:space="preserve">.  </w:t>
      </w:r>
    </w:p>
    <w:p w:rsidR="00D82361" w:rsidRDefault="00D82361">
      <w:pPr>
        <w:rPr>
          <w:rFonts w:cs="Times New Roman"/>
        </w:rPr>
      </w:pPr>
    </w:p>
    <w:p w:rsidR="00D82361" w:rsidRDefault="00D82361">
      <w:pPr>
        <w:rPr>
          <w:rFonts w:cs="Times New Roman"/>
        </w:rPr>
      </w:pPr>
      <w:r>
        <w:rPr>
          <w:rFonts w:cs="Times New Roman"/>
        </w:rPr>
        <w:t xml:space="preserve">The </w:t>
      </w:r>
      <w:r w:rsidR="003F61D2">
        <w:rPr>
          <w:rFonts w:cs="Times New Roman"/>
        </w:rPr>
        <w:t xml:space="preserve">large-in-scope </w:t>
      </w:r>
      <w:proofErr w:type="gramStart"/>
      <w:r w:rsidR="00794085">
        <w:rPr>
          <w:rFonts w:cs="Times New Roman"/>
        </w:rPr>
        <w:t>dredge</w:t>
      </w:r>
      <w:proofErr w:type="gramEnd"/>
      <w:r w:rsidR="00794085">
        <w:rPr>
          <w:rFonts w:cs="Times New Roman"/>
        </w:rPr>
        <w:t xml:space="preserve"> and fill </w:t>
      </w:r>
      <w:r w:rsidR="001106B6">
        <w:rPr>
          <w:rFonts w:cs="Times New Roman"/>
        </w:rPr>
        <w:t xml:space="preserve">maintenance </w:t>
      </w:r>
      <w:r>
        <w:rPr>
          <w:rFonts w:cs="Times New Roman"/>
        </w:rPr>
        <w:t>permits</w:t>
      </w:r>
      <w:r w:rsidR="00182F39">
        <w:rPr>
          <w:rFonts w:cs="Times New Roman"/>
        </w:rPr>
        <w:t xml:space="preserve"> (including the </w:t>
      </w:r>
      <w:proofErr w:type="spellStart"/>
      <w:r w:rsidR="00182F39">
        <w:rPr>
          <w:rFonts w:cs="Times New Roman"/>
        </w:rPr>
        <w:t>earthbottom</w:t>
      </w:r>
      <w:proofErr w:type="spellEnd"/>
      <w:r w:rsidR="00182F39">
        <w:rPr>
          <w:rFonts w:cs="Times New Roman"/>
        </w:rPr>
        <w:t xml:space="preserve"> channel maintenance WDR)</w:t>
      </w:r>
      <w:r>
        <w:rPr>
          <w:rFonts w:cs="Times New Roman"/>
        </w:rPr>
        <w:t xml:space="preserve">, </w:t>
      </w:r>
      <w:r w:rsidR="001106B6">
        <w:rPr>
          <w:rFonts w:cs="Times New Roman"/>
        </w:rPr>
        <w:t>are very narrow in comparison to GLAC IRWMP and the EWMPS and WMPs and the Basin Study.  Like the other sediment related plans, they do not include p</w:t>
      </w:r>
      <w:r w:rsidR="00053E2F">
        <w:rPr>
          <w:rFonts w:cs="Times New Roman"/>
        </w:rPr>
        <w:t>roposal</w:t>
      </w:r>
      <w:r w:rsidR="001106B6">
        <w:rPr>
          <w:rFonts w:cs="Times New Roman"/>
        </w:rPr>
        <w:t xml:space="preserve">s to alter hydrology, recharge or sediment transport.  Other </w:t>
      </w:r>
      <w:r>
        <w:rPr>
          <w:rFonts w:cs="Times New Roman"/>
        </w:rPr>
        <w:t xml:space="preserve">dredge and fill permits are generally one-time, single </w:t>
      </w:r>
      <w:r w:rsidR="001106B6">
        <w:rPr>
          <w:rFonts w:cs="Times New Roman"/>
        </w:rPr>
        <w:t>project permits</w:t>
      </w:r>
      <w:r w:rsidR="00972E29">
        <w:rPr>
          <w:rFonts w:cs="Times New Roman"/>
        </w:rPr>
        <w:t>, although they</w:t>
      </w:r>
      <w:r w:rsidR="001106B6">
        <w:rPr>
          <w:rFonts w:cs="Times New Roman"/>
        </w:rPr>
        <w:t xml:space="preserve"> may be locally significant or have cumulative impacts.</w:t>
      </w:r>
      <w:r w:rsidR="00794085">
        <w:rPr>
          <w:rFonts w:cs="Times New Roman"/>
        </w:rPr>
        <w:t xml:space="preserve">  </w:t>
      </w:r>
    </w:p>
    <w:p w:rsidR="00D82361" w:rsidRDefault="00D82361">
      <w:pPr>
        <w:rPr>
          <w:rFonts w:cs="Times New Roman"/>
        </w:rPr>
      </w:pPr>
    </w:p>
    <w:p w:rsidR="00D82361" w:rsidRDefault="00535DE7">
      <w:pPr>
        <w:rPr>
          <w:rFonts w:cs="Times New Roman"/>
          <w:u w:val="single"/>
        </w:rPr>
      </w:pPr>
      <w:r w:rsidRPr="00CC504A">
        <w:rPr>
          <w:rFonts w:cs="Times New Roman"/>
          <w:u w:val="single"/>
        </w:rPr>
        <w:t xml:space="preserve">How </w:t>
      </w:r>
      <w:r w:rsidR="00CC504A" w:rsidRPr="00CC504A">
        <w:rPr>
          <w:rFonts w:cs="Times New Roman"/>
          <w:u w:val="single"/>
        </w:rPr>
        <w:t>d</w:t>
      </w:r>
      <w:r w:rsidR="00383035">
        <w:rPr>
          <w:rFonts w:cs="Times New Roman"/>
          <w:u w:val="single"/>
        </w:rPr>
        <w:t>oes</w:t>
      </w:r>
      <w:r w:rsidRPr="00CC504A">
        <w:rPr>
          <w:rFonts w:cs="Times New Roman"/>
          <w:u w:val="single"/>
        </w:rPr>
        <w:t xml:space="preserve"> the </w:t>
      </w:r>
      <w:proofErr w:type="spellStart"/>
      <w:r w:rsidRPr="00CC504A">
        <w:rPr>
          <w:rFonts w:cs="Times New Roman"/>
          <w:u w:val="single"/>
        </w:rPr>
        <w:t>ea</w:t>
      </w:r>
      <w:r w:rsidR="00182F39">
        <w:rPr>
          <w:rFonts w:cs="Times New Roman"/>
          <w:u w:val="single"/>
        </w:rPr>
        <w:t>r</w:t>
      </w:r>
      <w:r w:rsidRPr="00CC504A">
        <w:rPr>
          <w:rFonts w:cs="Times New Roman"/>
          <w:u w:val="single"/>
        </w:rPr>
        <w:t>thbottom</w:t>
      </w:r>
      <w:proofErr w:type="spellEnd"/>
      <w:r w:rsidRPr="00CC504A">
        <w:rPr>
          <w:rFonts w:cs="Times New Roman"/>
          <w:u w:val="single"/>
        </w:rPr>
        <w:t xml:space="preserve"> channel maintenance </w:t>
      </w:r>
      <w:r w:rsidR="00A97B4B" w:rsidRPr="00CC504A">
        <w:rPr>
          <w:rFonts w:cs="Times New Roman"/>
          <w:u w:val="single"/>
        </w:rPr>
        <w:t>WDR fit in?</w:t>
      </w:r>
    </w:p>
    <w:p w:rsidR="00CC504A" w:rsidRDefault="00CC504A" w:rsidP="00CC504A">
      <w:pPr>
        <w:rPr>
          <w:rFonts w:cs="Times New Roman"/>
        </w:rPr>
      </w:pPr>
      <w:r>
        <w:rPr>
          <w:rFonts w:cs="Times New Roman"/>
        </w:rPr>
        <w:t xml:space="preserve">The dredge and fill permits including the </w:t>
      </w:r>
      <w:proofErr w:type="spellStart"/>
      <w:r>
        <w:rPr>
          <w:rFonts w:cs="Times New Roman"/>
        </w:rPr>
        <w:t>earthbottom</w:t>
      </w:r>
      <w:proofErr w:type="spellEnd"/>
      <w:r>
        <w:rPr>
          <w:rFonts w:cs="Times New Roman"/>
        </w:rPr>
        <w:t xml:space="preserve"> channel maintenance WDRs are not a driver o</w:t>
      </w:r>
      <w:r w:rsidR="00182F39">
        <w:rPr>
          <w:rFonts w:cs="Times New Roman"/>
        </w:rPr>
        <w:t xml:space="preserve">f </w:t>
      </w:r>
      <w:r w:rsidR="00653143">
        <w:rPr>
          <w:rFonts w:cs="Times New Roman"/>
        </w:rPr>
        <w:t>change</w:t>
      </w:r>
      <w:r w:rsidR="00653143">
        <w:rPr>
          <w:rFonts w:cs="Times New Roman"/>
        </w:rPr>
        <w:t>s to</w:t>
      </w:r>
      <w:bookmarkStart w:id="0" w:name="_GoBack"/>
      <w:bookmarkEnd w:id="0"/>
      <w:r w:rsidR="00653143">
        <w:rPr>
          <w:rFonts w:cs="Times New Roman"/>
        </w:rPr>
        <w:t xml:space="preserve"> </w:t>
      </w:r>
      <w:proofErr w:type="spellStart"/>
      <w:r w:rsidR="00182F39">
        <w:rPr>
          <w:rFonts w:cs="Times New Roman"/>
        </w:rPr>
        <w:t>stormwater</w:t>
      </w:r>
      <w:proofErr w:type="spellEnd"/>
      <w:r w:rsidR="00182F39">
        <w:rPr>
          <w:rFonts w:cs="Times New Roman"/>
        </w:rPr>
        <w:t xml:space="preserve"> management and none of the three </w:t>
      </w:r>
      <w:proofErr w:type="spellStart"/>
      <w:r w:rsidR="00182F39">
        <w:rPr>
          <w:rFonts w:cs="Times New Roman"/>
        </w:rPr>
        <w:t>stormwater</w:t>
      </w:r>
      <w:proofErr w:type="spellEnd"/>
      <w:r w:rsidR="00182F39">
        <w:rPr>
          <w:rFonts w:cs="Times New Roman"/>
        </w:rPr>
        <w:t xml:space="preserve"> management drivers address </w:t>
      </w:r>
      <w:r w:rsidR="00DF49D6">
        <w:rPr>
          <w:rFonts w:cs="Times New Roman"/>
        </w:rPr>
        <w:t>whether</w:t>
      </w:r>
      <w:r w:rsidR="001204EE">
        <w:rPr>
          <w:rFonts w:cs="Times New Roman"/>
        </w:rPr>
        <w:t>,</w:t>
      </w:r>
      <w:r w:rsidR="00DF49D6">
        <w:rPr>
          <w:rFonts w:cs="Times New Roman"/>
        </w:rPr>
        <w:t xml:space="preserve"> or </w:t>
      </w:r>
      <w:r w:rsidR="00182F39">
        <w:rPr>
          <w:rFonts w:cs="Times New Roman"/>
        </w:rPr>
        <w:t>how</w:t>
      </w:r>
      <w:r w:rsidR="001204EE">
        <w:rPr>
          <w:rFonts w:cs="Times New Roman"/>
        </w:rPr>
        <w:t>,</w:t>
      </w:r>
      <w:r w:rsidR="00182F39">
        <w:rPr>
          <w:rFonts w:cs="Times New Roman"/>
        </w:rPr>
        <w:t xml:space="preserve"> maintenance of </w:t>
      </w:r>
      <w:proofErr w:type="spellStart"/>
      <w:r w:rsidR="00182F39">
        <w:rPr>
          <w:rFonts w:cs="Times New Roman"/>
        </w:rPr>
        <w:t>earthbottom</w:t>
      </w:r>
      <w:proofErr w:type="spellEnd"/>
      <w:r w:rsidR="00182F39">
        <w:rPr>
          <w:rFonts w:cs="Times New Roman"/>
        </w:rPr>
        <w:t xml:space="preserve"> channels can be modified to achieve </w:t>
      </w:r>
      <w:proofErr w:type="spellStart"/>
      <w:r w:rsidR="00462833">
        <w:rPr>
          <w:rFonts w:cs="Times New Roman"/>
        </w:rPr>
        <w:t>stormwater</w:t>
      </w:r>
      <w:proofErr w:type="spellEnd"/>
      <w:r w:rsidR="00182F39">
        <w:rPr>
          <w:rFonts w:cs="Times New Roman"/>
        </w:rPr>
        <w:t xml:space="preserve"> goals.</w:t>
      </w:r>
      <w:r>
        <w:rPr>
          <w:rFonts w:cs="Times New Roman"/>
        </w:rPr>
        <w:t xml:space="preserve"> </w:t>
      </w:r>
      <w:r w:rsidR="00182F39">
        <w:rPr>
          <w:rFonts w:cs="Times New Roman"/>
        </w:rPr>
        <w:t>However, t</w:t>
      </w:r>
      <w:r>
        <w:rPr>
          <w:rFonts w:cs="Times New Roman"/>
        </w:rPr>
        <w:t xml:space="preserve">he </w:t>
      </w:r>
      <w:proofErr w:type="spellStart"/>
      <w:r w:rsidR="00182F39">
        <w:rPr>
          <w:rFonts w:cs="Times New Roman"/>
        </w:rPr>
        <w:t>earthbottom</w:t>
      </w:r>
      <w:proofErr w:type="spellEnd"/>
      <w:r w:rsidR="00182F39">
        <w:rPr>
          <w:rFonts w:cs="Times New Roman"/>
        </w:rPr>
        <w:t xml:space="preserve"> channel maintenance WDR (and the other </w:t>
      </w:r>
      <w:r>
        <w:rPr>
          <w:rFonts w:cs="Times New Roman"/>
        </w:rPr>
        <w:t>large-scope permits for LACFCD and individual project permits</w:t>
      </w:r>
      <w:r w:rsidR="00182F39">
        <w:rPr>
          <w:rFonts w:cs="Times New Roman"/>
        </w:rPr>
        <w:t>)</w:t>
      </w:r>
      <w:r>
        <w:rPr>
          <w:rFonts w:cs="Times New Roman"/>
        </w:rPr>
        <w:t xml:space="preserve"> may</w:t>
      </w:r>
      <w:r w:rsidR="00182F39">
        <w:rPr>
          <w:rFonts w:cs="Times New Roman"/>
        </w:rPr>
        <w:t>,</w:t>
      </w:r>
      <w:r>
        <w:rPr>
          <w:rFonts w:cs="Times New Roman"/>
        </w:rPr>
        <w:t xml:space="preserve"> and should</w:t>
      </w:r>
      <w:r w:rsidR="00182F39">
        <w:rPr>
          <w:rFonts w:cs="Times New Roman"/>
        </w:rPr>
        <w:t>,</w:t>
      </w:r>
      <w:r>
        <w:rPr>
          <w:rFonts w:cs="Times New Roman"/>
        </w:rPr>
        <w:t xml:space="preserve"> reflect the </w:t>
      </w:r>
      <w:proofErr w:type="spellStart"/>
      <w:r>
        <w:rPr>
          <w:rFonts w:cs="Times New Roman"/>
        </w:rPr>
        <w:t>stormwater</w:t>
      </w:r>
      <w:proofErr w:type="spellEnd"/>
      <w:r>
        <w:rPr>
          <w:rFonts w:cs="Times New Roman"/>
        </w:rPr>
        <w:t xml:space="preserve"> plans as they are implemented</w:t>
      </w:r>
      <w:r w:rsidR="00182F39">
        <w:rPr>
          <w:rFonts w:cs="Times New Roman"/>
        </w:rPr>
        <w:t>.</w:t>
      </w:r>
      <w:r>
        <w:rPr>
          <w:rFonts w:cs="Times New Roman"/>
        </w:rPr>
        <w:t xml:space="preserve"> </w:t>
      </w:r>
    </w:p>
    <w:p w:rsidR="00CE7679" w:rsidRDefault="00CE7679">
      <w:pPr>
        <w:rPr>
          <w:rFonts w:cs="Times New Roman"/>
        </w:rPr>
      </w:pPr>
    </w:p>
    <w:p w:rsidR="00462833" w:rsidRDefault="00462833">
      <w:pPr>
        <w:rPr>
          <w:rFonts w:cs="Times New Roman"/>
        </w:rPr>
      </w:pPr>
      <w:r>
        <w:rPr>
          <w:rFonts w:cs="Times New Roman"/>
        </w:rPr>
        <w:t xml:space="preserve">There are two ways the </w:t>
      </w:r>
      <w:proofErr w:type="spellStart"/>
      <w:r>
        <w:rPr>
          <w:rFonts w:cs="Times New Roman"/>
        </w:rPr>
        <w:t>earthbottom</w:t>
      </w:r>
      <w:proofErr w:type="spellEnd"/>
      <w:r>
        <w:rPr>
          <w:rFonts w:cs="Times New Roman"/>
        </w:rPr>
        <w:t xml:space="preserve"> channel maintenance WDRs may respond to the </w:t>
      </w:r>
      <w:proofErr w:type="spellStart"/>
      <w:r>
        <w:rPr>
          <w:rFonts w:cs="Times New Roman"/>
        </w:rPr>
        <w:t>stormwater</w:t>
      </w:r>
      <w:proofErr w:type="spellEnd"/>
      <w:r>
        <w:rPr>
          <w:rFonts w:cs="Times New Roman"/>
        </w:rPr>
        <w:t xml:space="preserve"> management </w:t>
      </w:r>
      <w:r w:rsidR="003579D2">
        <w:rPr>
          <w:rFonts w:cs="Times New Roman"/>
        </w:rPr>
        <w:t>plans</w:t>
      </w:r>
      <w:r>
        <w:rPr>
          <w:rFonts w:cs="Times New Roman"/>
        </w:rPr>
        <w:t xml:space="preserve">, </w:t>
      </w:r>
      <w:r w:rsidR="00635FD1">
        <w:rPr>
          <w:rFonts w:cs="Times New Roman"/>
        </w:rPr>
        <w:t>in response to local changes</w:t>
      </w:r>
      <w:r w:rsidR="00CE7679">
        <w:rPr>
          <w:rFonts w:cs="Times New Roman"/>
        </w:rPr>
        <w:t xml:space="preserve"> </w:t>
      </w:r>
      <w:r>
        <w:rPr>
          <w:rFonts w:cs="Times New Roman"/>
        </w:rPr>
        <w:t xml:space="preserve">and </w:t>
      </w:r>
      <w:r w:rsidR="00635FD1">
        <w:rPr>
          <w:rFonts w:cs="Times New Roman"/>
        </w:rPr>
        <w:t>in response to watershed changes</w:t>
      </w:r>
      <w:r>
        <w:rPr>
          <w:rFonts w:cs="Times New Roman"/>
        </w:rPr>
        <w:t xml:space="preserve">. </w:t>
      </w:r>
    </w:p>
    <w:p w:rsidR="00462833" w:rsidRDefault="00462833">
      <w:pPr>
        <w:rPr>
          <w:rFonts w:cs="Times New Roman"/>
        </w:rPr>
      </w:pPr>
    </w:p>
    <w:p w:rsidR="00CE7679" w:rsidRDefault="00635FD1" w:rsidP="00462833">
      <w:pPr>
        <w:pStyle w:val="ListParagraph"/>
        <w:numPr>
          <w:ilvl w:val="0"/>
          <w:numId w:val="15"/>
        </w:numPr>
        <w:rPr>
          <w:rFonts w:cs="Times New Roman"/>
        </w:rPr>
      </w:pPr>
      <w:r w:rsidRPr="00635FD1">
        <w:rPr>
          <w:rFonts w:cs="Times New Roman"/>
          <w:i/>
        </w:rPr>
        <w:t>In response to local changes</w:t>
      </w:r>
      <w:r w:rsidR="00462833">
        <w:rPr>
          <w:rFonts w:cs="Times New Roman"/>
        </w:rPr>
        <w:t>:</w:t>
      </w:r>
      <w:r w:rsidR="00C10970">
        <w:rPr>
          <w:rFonts w:cs="Times New Roman"/>
        </w:rPr>
        <w:t xml:space="preserve"> when areas</w:t>
      </w:r>
      <w:r w:rsidR="00462833">
        <w:rPr>
          <w:rFonts w:cs="Times New Roman"/>
        </w:rPr>
        <w:t xml:space="preserve"> s</w:t>
      </w:r>
      <w:r w:rsidR="00DF49D6">
        <w:rPr>
          <w:rFonts w:cs="Times New Roman"/>
        </w:rPr>
        <w:t>ubject to maintenance under t</w:t>
      </w:r>
      <w:r w:rsidR="00462833">
        <w:rPr>
          <w:rFonts w:cs="Times New Roman"/>
        </w:rPr>
        <w:t xml:space="preserve">he </w:t>
      </w:r>
      <w:proofErr w:type="spellStart"/>
      <w:r w:rsidR="00462833">
        <w:rPr>
          <w:rFonts w:cs="Times New Roman"/>
        </w:rPr>
        <w:t>earthbottom</w:t>
      </w:r>
      <w:proofErr w:type="spellEnd"/>
      <w:r w:rsidR="00462833">
        <w:rPr>
          <w:rFonts w:cs="Times New Roman"/>
        </w:rPr>
        <w:t xml:space="preserve"> channel maintenance WDR</w:t>
      </w:r>
      <w:r w:rsidR="00C10970">
        <w:rPr>
          <w:rFonts w:cs="Times New Roman"/>
        </w:rPr>
        <w:t xml:space="preserve"> are altered by the implementation of a </w:t>
      </w:r>
      <w:proofErr w:type="spellStart"/>
      <w:r w:rsidR="00C10970">
        <w:rPr>
          <w:rFonts w:cs="Times New Roman"/>
        </w:rPr>
        <w:t>stormwater</w:t>
      </w:r>
      <w:proofErr w:type="spellEnd"/>
      <w:r w:rsidR="00C10970">
        <w:rPr>
          <w:rFonts w:cs="Times New Roman"/>
        </w:rPr>
        <w:t xml:space="preserve"> management plan, the </w:t>
      </w:r>
      <w:proofErr w:type="spellStart"/>
      <w:r w:rsidR="00C10970">
        <w:rPr>
          <w:rFonts w:cs="Times New Roman"/>
        </w:rPr>
        <w:t>earthbottom</w:t>
      </w:r>
      <w:proofErr w:type="spellEnd"/>
      <w:r w:rsidR="00C10970">
        <w:rPr>
          <w:rFonts w:cs="Times New Roman"/>
        </w:rPr>
        <w:t xml:space="preserve"> channel maintenance WDR will have to be updated to incorporate </w:t>
      </w:r>
      <w:r w:rsidR="00017DF6">
        <w:rPr>
          <w:rFonts w:cs="Times New Roman"/>
        </w:rPr>
        <w:t xml:space="preserve">appropriate changes.  </w:t>
      </w:r>
      <w:r w:rsidR="00C10970">
        <w:rPr>
          <w:rFonts w:cs="Times New Roman"/>
        </w:rPr>
        <w:t xml:space="preserve">For instance, should there be a restoration of the lower </w:t>
      </w:r>
      <w:proofErr w:type="spellStart"/>
      <w:r w:rsidR="00C10970">
        <w:rPr>
          <w:rFonts w:cs="Times New Roman"/>
        </w:rPr>
        <w:t>Ballona</w:t>
      </w:r>
      <w:proofErr w:type="spellEnd"/>
      <w:r w:rsidR="00C10970">
        <w:rPr>
          <w:rFonts w:cs="Times New Roman"/>
        </w:rPr>
        <w:t xml:space="preserve"> Creek and </w:t>
      </w:r>
      <w:proofErr w:type="spellStart"/>
      <w:r w:rsidR="00C10970">
        <w:rPr>
          <w:rFonts w:cs="Times New Roman"/>
        </w:rPr>
        <w:t>Ballona</w:t>
      </w:r>
      <w:proofErr w:type="spellEnd"/>
      <w:r w:rsidR="00C10970">
        <w:rPr>
          <w:rFonts w:cs="Times New Roman"/>
        </w:rPr>
        <w:t xml:space="preserve"> wetlands</w:t>
      </w:r>
      <w:r w:rsidR="00017DF6">
        <w:rPr>
          <w:rFonts w:cs="Times New Roman"/>
        </w:rPr>
        <w:t>,</w:t>
      </w:r>
      <w:r w:rsidR="00C10970">
        <w:rPr>
          <w:rFonts w:cs="Times New Roman"/>
        </w:rPr>
        <w:t xml:space="preserve"> the </w:t>
      </w:r>
      <w:r w:rsidR="00017DF6">
        <w:rPr>
          <w:rFonts w:cs="Times New Roman"/>
        </w:rPr>
        <w:t xml:space="preserve">current </w:t>
      </w:r>
      <w:r w:rsidR="00DF49D6">
        <w:rPr>
          <w:rFonts w:cs="Times New Roman"/>
        </w:rPr>
        <w:t xml:space="preserve">LACFCD </w:t>
      </w:r>
      <w:r w:rsidR="00017DF6">
        <w:rPr>
          <w:rFonts w:cs="Times New Roman"/>
        </w:rPr>
        <w:t>maintenance of the area will have to change (</w:t>
      </w:r>
      <w:r w:rsidR="009B6AF1">
        <w:rPr>
          <w:rFonts w:cs="Times New Roman"/>
        </w:rPr>
        <w:t>l</w:t>
      </w:r>
      <w:r w:rsidR="00017DF6">
        <w:rPr>
          <w:rFonts w:cs="Times New Roman"/>
        </w:rPr>
        <w:t xml:space="preserve">ower </w:t>
      </w:r>
      <w:proofErr w:type="spellStart"/>
      <w:r w:rsidR="00017DF6">
        <w:rPr>
          <w:rFonts w:cs="Times New Roman"/>
        </w:rPr>
        <w:t>Ballona</w:t>
      </w:r>
      <w:proofErr w:type="spellEnd"/>
      <w:r w:rsidR="00017DF6">
        <w:rPr>
          <w:rFonts w:cs="Times New Roman"/>
        </w:rPr>
        <w:t xml:space="preserve"> Creek is currently maintained under 40</w:t>
      </w:r>
      <w:r w:rsidR="009B6AF1">
        <w:rPr>
          <w:rFonts w:cs="Times New Roman"/>
        </w:rPr>
        <w:t>1 certification File No. 14-125</w:t>
      </w:r>
      <w:r w:rsidR="00017DF6">
        <w:rPr>
          <w:rFonts w:cs="Times New Roman"/>
        </w:rPr>
        <w:t>)</w:t>
      </w:r>
      <w:r w:rsidR="009B6AF1">
        <w:rPr>
          <w:rFonts w:cs="Times New Roman"/>
        </w:rPr>
        <w:t>.</w:t>
      </w:r>
      <w:r w:rsidR="00C10970">
        <w:rPr>
          <w:rFonts w:cs="Times New Roman"/>
        </w:rPr>
        <w:t xml:space="preserve">  </w:t>
      </w:r>
      <w:r w:rsidR="009B6AF1">
        <w:rPr>
          <w:rFonts w:cs="Times New Roman"/>
        </w:rPr>
        <w:t xml:space="preserve">In addition, required maintenance may be altered including the need to </w:t>
      </w:r>
      <w:r w:rsidR="003579D2">
        <w:rPr>
          <w:rFonts w:cs="Times New Roman"/>
        </w:rPr>
        <w:t>decrease,</w:t>
      </w:r>
      <w:r w:rsidR="009B6AF1">
        <w:rPr>
          <w:rFonts w:cs="Times New Roman"/>
        </w:rPr>
        <w:t xml:space="preserve"> or</w:t>
      </w:r>
      <w:r w:rsidR="003579D2" w:rsidRPr="003579D2">
        <w:rPr>
          <w:rFonts w:cs="Times New Roman"/>
        </w:rPr>
        <w:t xml:space="preserve"> </w:t>
      </w:r>
      <w:r w:rsidR="003579D2">
        <w:rPr>
          <w:rFonts w:cs="Times New Roman"/>
        </w:rPr>
        <w:t>increase,</w:t>
      </w:r>
      <w:r w:rsidR="009B6AF1">
        <w:rPr>
          <w:rFonts w:cs="Times New Roman"/>
        </w:rPr>
        <w:t xml:space="preserve"> maintenance in particular areas due to </w:t>
      </w:r>
      <w:r w:rsidR="00383035">
        <w:rPr>
          <w:rFonts w:cs="Times New Roman"/>
        </w:rPr>
        <w:t xml:space="preserve">an </w:t>
      </w:r>
      <w:r w:rsidR="009B6AF1">
        <w:rPr>
          <w:rFonts w:cs="Times New Roman"/>
        </w:rPr>
        <w:t xml:space="preserve">implemented </w:t>
      </w:r>
      <w:proofErr w:type="spellStart"/>
      <w:r w:rsidR="001204EE">
        <w:rPr>
          <w:rFonts w:cs="Times New Roman"/>
        </w:rPr>
        <w:t>stormwater</w:t>
      </w:r>
      <w:proofErr w:type="spellEnd"/>
      <w:r w:rsidR="001204EE">
        <w:rPr>
          <w:rFonts w:cs="Times New Roman"/>
        </w:rPr>
        <w:t xml:space="preserve"> </w:t>
      </w:r>
      <w:r w:rsidR="009B6AF1">
        <w:rPr>
          <w:rFonts w:cs="Times New Roman"/>
        </w:rPr>
        <w:t>project upstream</w:t>
      </w:r>
      <w:r w:rsidR="00DF49D6">
        <w:rPr>
          <w:rFonts w:cs="Times New Roman"/>
        </w:rPr>
        <w:t xml:space="preserve"> if th</w:t>
      </w:r>
      <w:r w:rsidR="00383035">
        <w:rPr>
          <w:rFonts w:cs="Times New Roman"/>
        </w:rPr>
        <w:t>at project</w:t>
      </w:r>
      <w:r w:rsidR="00DF49D6">
        <w:rPr>
          <w:rFonts w:cs="Times New Roman"/>
        </w:rPr>
        <w:t xml:space="preserve"> alter</w:t>
      </w:r>
      <w:r w:rsidR="00383035">
        <w:rPr>
          <w:rFonts w:cs="Times New Roman"/>
        </w:rPr>
        <w:t>s</w:t>
      </w:r>
      <w:r w:rsidR="00DF49D6">
        <w:rPr>
          <w:rFonts w:cs="Times New Roman"/>
        </w:rPr>
        <w:t xml:space="preserve"> hydrology sufficiently</w:t>
      </w:r>
      <w:r w:rsidR="009B6AF1">
        <w:rPr>
          <w:rFonts w:cs="Times New Roman"/>
        </w:rPr>
        <w:t xml:space="preserve">.  </w:t>
      </w:r>
    </w:p>
    <w:p w:rsidR="001A435E" w:rsidRDefault="001A435E" w:rsidP="001A435E">
      <w:pPr>
        <w:pStyle w:val="ListParagraph"/>
        <w:rPr>
          <w:rFonts w:cs="Times New Roman"/>
        </w:rPr>
      </w:pPr>
    </w:p>
    <w:p w:rsidR="003579D2" w:rsidRPr="001A435E" w:rsidRDefault="001A435E" w:rsidP="004F083F">
      <w:pPr>
        <w:pStyle w:val="ListParagraph"/>
        <w:numPr>
          <w:ilvl w:val="0"/>
          <w:numId w:val="15"/>
        </w:numPr>
        <w:rPr>
          <w:rFonts w:cs="Times New Roman"/>
        </w:rPr>
      </w:pPr>
      <w:r w:rsidRPr="00635FD1">
        <w:rPr>
          <w:rFonts w:cs="Times New Roman"/>
          <w:i/>
        </w:rPr>
        <w:t>In response to watershed changes</w:t>
      </w:r>
      <w:r>
        <w:rPr>
          <w:rFonts w:cs="Times New Roman"/>
        </w:rPr>
        <w:t>:</w:t>
      </w:r>
      <w:r w:rsidRPr="00462833">
        <w:rPr>
          <w:rFonts w:cs="Times New Roman"/>
        </w:rPr>
        <w:t xml:space="preserve"> </w:t>
      </w:r>
      <w:r>
        <w:rPr>
          <w:rFonts w:cs="Times New Roman"/>
        </w:rPr>
        <w:t>if</w:t>
      </w:r>
      <w:r w:rsidRPr="00462833">
        <w:rPr>
          <w:rFonts w:cs="Times New Roman"/>
        </w:rPr>
        <w:t xml:space="preserve"> </w:t>
      </w:r>
      <w:proofErr w:type="spellStart"/>
      <w:r w:rsidRPr="00462833">
        <w:rPr>
          <w:rFonts w:cs="Times New Roman"/>
        </w:rPr>
        <w:t>stormwater</w:t>
      </w:r>
      <w:proofErr w:type="spellEnd"/>
      <w:r w:rsidRPr="00462833">
        <w:rPr>
          <w:rFonts w:cs="Times New Roman"/>
        </w:rPr>
        <w:t xml:space="preserve"> patterns change </w:t>
      </w:r>
      <w:r>
        <w:rPr>
          <w:rFonts w:cs="Times New Roman"/>
        </w:rPr>
        <w:t xml:space="preserve">due to cumulative effects of the implementation of </w:t>
      </w:r>
      <w:proofErr w:type="spellStart"/>
      <w:r>
        <w:rPr>
          <w:rFonts w:cs="Times New Roman"/>
        </w:rPr>
        <w:t>stormwater</w:t>
      </w:r>
      <w:proofErr w:type="spellEnd"/>
      <w:r>
        <w:rPr>
          <w:rFonts w:cs="Times New Roman"/>
        </w:rPr>
        <w:t xml:space="preserve"> projects, the </w:t>
      </w:r>
      <w:proofErr w:type="spellStart"/>
      <w:r>
        <w:rPr>
          <w:rFonts w:cs="Times New Roman"/>
        </w:rPr>
        <w:t>earthbottom</w:t>
      </w:r>
      <w:proofErr w:type="spellEnd"/>
      <w:r>
        <w:rPr>
          <w:rFonts w:cs="Times New Roman"/>
        </w:rPr>
        <w:t xml:space="preserve"> channel maintenance WDR may have to be updated to incorporate appropriate changes.  However, most flood control structures like those included in the </w:t>
      </w:r>
      <w:proofErr w:type="spellStart"/>
      <w:r>
        <w:rPr>
          <w:rFonts w:cs="Times New Roman"/>
        </w:rPr>
        <w:t>earthbottom</w:t>
      </w:r>
      <w:proofErr w:type="spellEnd"/>
      <w:r>
        <w:rPr>
          <w:rFonts w:cs="Times New Roman"/>
        </w:rPr>
        <w:t xml:space="preserve"> channel maintenance WDR were designed, and are generally maintained, to control flooding for a 50-year storm</w:t>
      </w:r>
      <w:r w:rsidRPr="00B436BE">
        <w:rPr>
          <w:rFonts w:cs="Times New Roman"/>
        </w:rPr>
        <w:t xml:space="preserve"> </w:t>
      </w:r>
      <w:r>
        <w:rPr>
          <w:rFonts w:cs="Times New Roman"/>
        </w:rPr>
        <w:t xml:space="preserve">event in a saturated watershed.  Most </w:t>
      </w:r>
      <w:proofErr w:type="spellStart"/>
      <w:r>
        <w:rPr>
          <w:rFonts w:cs="Times New Roman"/>
        </w:rPr>
        <w:t>stormwater</w:t>
      </w:r>
      <w:proofErr w:type="spellEnd"/>
      <w:r>
        <w:rPr>
          <w:rFonts w:cs="Times New Roman"/>
        </w:rPr>
        <w:t xml:space="preserve"> capture and infiltration projects would be at capacity during the </w:t>
      </w:r>
      <w:r w:rsidRPr="001D0007">
        <w:rPr>
          <w:rFonts w:cs="Times New Roman"/>
        </w:rPr>
        <w:t>climatological</w:t>
      </w:r>
      <w:r>
        <w:rPr>
          <w:rFonts w:cs="Times New Roman"/>
        </w:rPr>
        <w:t xml:space="preserve"> conditions which result in a saturated watershed and therefore, not contribute to a reduction in </w:t>
      </w:r>
      <w:proofErr w:type="spellStart"/>
      <w:r>
        <w:rPr>
          <w:rFonts w:cs="Times New Roman"/>
        </w:rPr>
        <w:t>stormwater</w:t>
      </w:r>
      <w:proofErr w:type="spellEnd"/>
      <w:r>
        <w:rPr>
          <w:rFonts w:cs="Times New Roman"/>
        </w:rPr>
        <w:t xml:space="preserve"> flows in a 50-year flood event on a saturated watershed.  None the less, in the future, should the maintenance required to ensure flood protection in </w:t>
      </w:r>
      <w:proofErr w:type="spellStart"/>
      <w:r>
        <w:rPr>
          <w:rFonts w:cs="Times New Roman"/>
        </w:rPr>
        <w:t>earthbottom</w:t>
      </w:r>
      <w:proofErr w:type="spellEnd"/>
      <w:r>
        <w:rPr>
          <w:rFonts w:cs="Times New Roman"/>
        </w:rPr>
        <w:t xml:space="preserve"> channels change due to changes to </w:t>
      </w:r>
      <w:proofErr w:type="spellStart"/>
      <w:r>
        <w:rPr>
          <w:rFonts w:cs="Times New Roman"/>
        </w:rPr>
        <w:t>stormwater</w:t>
      </w:r>
      <w:proofErr w:type="spellEnd"/>
      <w:r>
        <w:rPr>
          <w:rFonts w:cs="Times New Roman"/>
        </w:rPr>
        <w:t xml:space="preserve"> capture or other significant factors like climate change, the </w:t>
      </w:r>
      <w:proofErr w:type="spellStart"/>
      <w:r>
        <w:rPr>
          <w:rFonts w:cs="Times New Roman"/>
        </w:rPr>
        <w:t>earthbottom</w:t>
      </w:r>
      <w:proofErr w:type="spellEnd"/>
      <w:r>
        <w:rPr>
          <w:rFonts w:cs="Times New Roman"/>
        </w:rPr>
        <w:t xml:space="preserve"> channel maintenance WDR may need to be adjusted.</w:t>
      </w:r>
    </w:p>
    <w:p w:rsidR="00CE7679" w:rsidRPr="004F083F" w:rsidRDefault="00CE7679" w:rsidP="004F083F">
      <w:pPr>
        <w:rPr>
          <w:rFonts w:cs="Times New Roman"/>
        </w:rPr>
      </w:pPr>
    </w:p>
    <w:p w:rsidR="00A97B4B" w:rsidRPr="001B4E11" w:rsidRDefault="00A97B4B">
      <w:pPr>
        <w:rPr>
          <w:rFonts w:cs="Times New Roman"/>
        </w:rPr>
      </w:pPr>
    </w:p>
    <w:p w:rsidR="00795A0B" w:rsidRPr="00383035" w:rsidRDefault="00795A0B">
      <w:pPr>
        <w:rPr>
          <w:rFonts w:cs="Times New Roman"/>
          <w:sz w:val="28"/>
        </w:rPr>
      </w:pPr>
      <w:r w:rsidRPr="00383035">
        <w:rPr>
          <w:rFonts w:cs="Times New Roman"/>
          <w:sz w:val="28"/>
        </w:rPr>
        <w:t>Three types of documents</w:t>
      </w:r>
      <w:r w:rsidR="00CE7679" w:rsidRPr="00383035">
        <w:rPr>
          <w:rFonts w:cs="Times New Roman"/>
          <w:sz w:val="28"/>
        </w:rPr>
        <w:t xml:space="preserve"> were reviewed</w:t>
      </w:r>
      <w:r w:rsidR="000857C2" w:rsidRPr="00383035">
        <w:rPr>
          <w:rFonts w:cs="Times New Roman"/>
          <w:sz w:val="28"/>
        </w:rPr>
        <w:t>:</w:t>
      </w:r>
    </w:p>
    <w:p w:rsidR="002D66E1" w:rsidRPr="001B4E11" w:rsidRDefault="002D66E1">
      <w:pPr>
        <w:rPr>
          <w:rFonts w:cs="Times New Roman"/>
        </w:rPr>
      </w:pPr>
    </w:p>
    <w:p w:rsidR="00795A0B" w:rsidRPr="001B4E11" w:rsidRDefault="00795A0B" w:rsidP="00795A0B">
      <w:pPr>
        <w:rPr>
          <w:rFonts w:cs="Times New Roman"/>
        </w:rPr>
      </w:pPr>
      <w:r w:rsidRPr="001B4E11">
        <w:rPr>
          <w:rFonts w:cs="Times New Roman"/>
        </w:rPr>
        <w:t>1.</w:t>
      </w:r>
      <w:r w:rsidR="007521D6" w:rsidRPr="001B4E11">
        <w:rPr>
          <w:rFonts w:cs="Times New Roman"/>
        </w:rPr>
        <w:t xml:space="preserve"> </w:t>
      </w:r>
      <w:proofErr w:type="spellStart"/>
      <w:r w:rsidRPr="001B4E11">
        <w:rPr>
          <w:rFonts w:cs="Times New Roman"/>
          <w:u w:val="single"/>
        </w:rPr>
        <w:t>S</w:t>
      </w:r>
      <w:r w:rsidR="007521D6" w:rsidRPr="001B4E11">
        <w:rPr>
          <w:rFonts w:cs="Times New Roman"/>
          <w:u w:val="single"/>
        </w:rPr>
        <w:t>tormwater</w:t>
      </w:r>
      <w:proofErr w:type="spellEnd"/>
      <w:r w:rsidR="007521D6" w:rsidRPr="001B4E11">
        <w:rPr>
          <w:rFonts w:cs="Times New Roman"/>
          <w:u w:val="single"/>
        </w:rPr>
        <w:t xml:space="preserve"> </w:t>
      </w:r>
      <w:r w:rsidRPr="001B4E11">
        <w:rPr>
          <w:rFonts w:cs="Times New Roman"/>
          <w:u w:val="single"/>
        </w:rPr>
        <w:t>M</w:t>
      </w:r>
      <w:r w:rsidR="007521D6" w:rsidRPr="001B4E11">
        <w:rPr>
          <w:rFonts w:cs="Times New Roman"/>
          <w:u w:val="single"/>
        </w:rPr>
        <w:t xml:space="preserve">anagement </w:t>
      </w:r>
      <w:r w:rsidRPr="001B4E11">
        <w:rPr>
          <w:rFonts w:cs="Times New Roman"/>
          <w:u w:val="single"/>
        </w:rPr>
        <w:t>P</w:t>
      </w:r>
      <w:r w:rsidR="007521D6" w:rsidRPr="001B4E11">
        <w:rPr>
          <w:rFonts w:cs="Times New Roman"/>
          <w:u w:val="single"/>
        </w:rPr>
        <w:t>lans</w:t>
      </w:r>
      <w:r w:rsidRPr="001B4E11">
        <w:rPr>
          <w:rFonts w:cs="Times New Roman"/>
          <w:u w:val="single"/>
        </w:rPr>
        <w:t>.</w:t>
      </w:r>
      <w:r w:rsidR="007521D6" w:rsidRPr="001B4E11">
        <w:rPr>
          <w:rFonts w:cs="Times New Roman"/>
        </w:rPr>
        <w:t xml:space="preserve"> </w:t>
      </w:r>
      <w:proofErr w:type="spellStart"/>
      <w:r w:rsidRPr="001B4E11">
        <w:rPr>
          <w:rFonts w:cs="Times New Roman"/>
        </w:rPr>
        <w:t>Stormwater</w:t>
      </w:r>
      <w:proofErr w:type="spellEnd"/>
      <w:r w:rsidRPr="001B4E11">
        <w:rPr>
          <w:rFonts w:cs="Times New Roman"/>
        </w:rPr>
        <w:t xml:space="preserve"> Management Plans</w:t>
      </w:r>
      <w:r w:rsidR="0070499B" w:rsidRPr="001B4E11">
        <w:rPr>
          <w:rFonts w:cs="Times New Roman"/>
        </w:rPr>
        <w:t xml:space="preserve"> and flood risk management plans</w:t>
      </w:r>
      <w:r w:rsidRPr="001B4E11">
        <w:rPr>
          <w:rFonts w:cs="Times New Roman"/>
        </w:rPr>
        <w:t xml:space="preserve"> include things like plans to build new infiltration basins, </w:t>
      </w:r>
      <w:r w:rsidR="0070499B" w:rsidRPr="001B4E11">
        <w:rPr>
          <w:rFonts w:cs="Times New Roman"/>
        </w:rPr>
        <w:t xml:space="preserve">plans to manage sediment accumulation behind dams, </w:t>
      </w:r>
      <w:r w:rsidRPr="001B4E11">
        <w:rPr>
          <w:rFonts w:cs="Times New Roman"/>
        </w:rPr>
        <w:t xml:space="preserve">plans </w:t>
      </w:r>
      <w:r w:rsidR="00C97E52">
        <w:rPr>
          <w:rFonts w:cs="Times New Roman"/>
        </w:rPr>
        <w:t>that would</w:t>
      </w:r>
      <w:r w:rsidRPr="001B4E11">
        <w:rPr>
          <w:rFonts w:cs="Times New Roman"/>
        </w:rPr>
        <w:t xml:space="preserve"> alter streamflow etc.  </w:t>
      </w:r>
      <w:r w:rsidR="0070499B" w:rsidRPr="001B4E11">
        <w:rPr>
          <w:rFonts w:cs="Times New Roman"/>
        </w:rPr>
        <w:t xml:space="preserve">A </w:t>
      </w:r>
      <w:proofErr w:type="spellStart"/>
      <w:r w:rsidR="0070499B" w:rsidRPr="001B4E11">
        <w:rPr>
          <w:rFonts w:cs="Times New Roman"/>
        </w:rPr>
        <w:t>Stormwater</w:t>
      </w:r>
      <w:proofErr w:type="spellEnd"/>
      <w:r w:rsidR="0070499B" w:rsidRPr="001B4E11">
        <w:rPr>
          <w:rFonts w:cs="Times New Roman"/>
        </w:rPr>
        <w:t xml:space="preserve"> Management Plan includes</w:t>
      </w:r>
      <w:r w:rsidRPr="001B4E11">
        <w:rPr>
          <w:rFonts w:cs="Times New Roman"/>
        </w:rPr>
        <w:t xml:space="preserve"> at least a rough schedule.  Funding may or may not have been identified.  Plans may be based on </w:t>
      </w:r>
      <w:proofErr w:type="spellStart"/>
      <w:r w:rsidRPr="001B4E11">
        <w:rPr>
          <w:rFonts w:cs="Times New Roman"/>
        </w:rPr>
        <w:t>Stormwater</w:t>
      </w:r>
      <w:proofErr w:type="spellEnd"/>
      <w:r w:rsidRPr="001B4E11">
        <w:rPr>
          <w:rFonts w:cs="Times New Roman"/>
        </w:rPr>
        <w:t xml:space="preserve"> Management </w:t>
      </w:r>
      <w:r w:rsidR="00951420" w:rsidRPr="001B4E11">
        <w:rPr>
          <w:rFonts w:cs="Times New Roman"/>
        </w:rPr>
        <w:t>Studies</w:t>
      </w:r>
      <w:r w:rsidRPr="001B4E11">
        <w:rPr>
          <w:rFonts w:cs="Times New Roman"/>
        </w:rPr>
        <w:t xml:space="preserve">, the requirements of </w:t>
      </w:r>
      <w:proofErr w:type="spellStart"/>
      <w:r w:rsidRPr="001B4E11">
        <w:rPr>
          <w:rFonts w:cs="Times New Roman"/>
        </w:rPr>
        <w:t>Stormwater</w:t>
      </w:r>
      <w:proofErr w:type="spellEnd"/>
      <w:r w:rsidRPr="001B4E11">
        <w:rPr>
          <w:rFonts w:cs="Times New Roman"/>
        </w:rPr>
        <w:t xml:space="preserve"> Management Permits, or both.  </w:t>
      </w:r>
    </w:p>
    <w:p w:rsidR="00795A0B" w:rsidRPr="001B4E11" w:rsidRDefault="00795A0B">
      <w:pPr>
        <w:rPr>
          <w:rFonts w:cs="Times New Roman"/>
        </w:rPr>
      </w:pPr>
    </w:p>
    <w:p w:rsidR="00795A0B" w:rsidRPr="001B4E11" w:rsidRDefault="00795A0B">
      <w:pPr>
        <w:rPr>
          <w:rFonts w:cs="Times New Roman"/>
        </w:rPr>
      </w:pPr>
      <w:r w:rsidRPr="001B4E11">
        <w:rPr>
          <w:rFonts w:cs="Times New Roman"/>
        </w:rPr>
        <w:t>2.</w:t>
      </w:r>
      <w:r w:rsidRPr="001B4E11">
        <w:rPr>
          <w:rFonts w:cs="Times New Roman"/>
          <w:u w:val="single"/>
        </w:rPr>
        <w:t xml:space="preserve"> </w:t>
      </w:r>
      <w:proofErr w:type="spellStart"/>
      <w:r w:rsidRPr="001B4E11">
        <w:rPr>
          <w:rFonts w:cs="Times New Roman"/>
          <w:u w:val="single"/>
        </w:rPr>
        <w:t>Stormwater</w:t>
      </w:r>
      <w:proofErr w:type="spellEnd"/>
      <w:r w:rsidRPr="001B4E11">
        <w:rPr>
          <w:rFonts w:cs="Times New Roman"/>
          <w:u w:val="single"/>
        </w:rPr>
        <w:t xml:space="preserve"> Management Studies.</w:t>
      </w:r>
      <w:r w:rsidRPr="001B4E11">
        <w:rPr>
          <w:rFonts w:cs="Times New Roman"/>
        </w:rPr>
        <w:t xml:space="preserve"> </w:t>
      </w:r>
      <w:proofErr w:type="spellStart"/>
      <w:r w:rsidRPr="001B4E11">
        <w:rPr>
          <w:rFonts w:cs="Times New Roman"/>
        </w:rPr>
        <w:t>Stormwater</w:t>
      </w:r>
      <w:proofErr w:type="spellEnd"/>
      <w:r w:rsidRPr="001B4E11">
        <w:rPr>
          <w:rFonts w:cs="Times New Roman"/>
        </w:rPr>
        <w:t xml:space="preserve"> Management Studies examine </w:t>
      </w:r>
      <w:proofErr w:type="spellStart"/>
      <w:r w:rsidRPr="001B4E11">
        <w:rPr>
          <w:rFonts w:cs="Times New Roman"/>
        </w:rPr>
        <w:t>stormwater</w:t>
      </w:r>
      <w:proofErr w:type="spellEnd"/>
      <w:r w:rsidRPr="001B4E11">
        <w:rPr>
          <w:rFonts w:cs="Times New Roman"/>
        </w:rPr>
        <w:t xml:space="preserve"> alternatives</w:t>
      </w:r>
      <w:r w:rsidR="000857C2">
        <w:rPr>
          <w:rFonts w:cs="Times New Roman"/>
        </w:rPr>
        <w:t xml:space="preserve"> </w:t>
      </w:r>
      <w:r w:rsidRPr="001B4E11">
        <w:rPr>
          <w:rFonts w:cs="Times New Roman"/>
        </w:rPr>
        <w:t xml:space="preserve">which may </w:t>
      </w:r>
      <w:r w:rsidR="00383035">
        <w:rPr>
          <w:rFonts w:cs="Times New Roman"/>
        </w:rPr>
        <w:t xml:space="preserve">later </w:t>
      </w:r>
      <w:r w:rsidRPr="001B4E11">
        <w:rPr>
          <w:rFonts w:cs="Times New Roman"/>
        </w:rPr>
        <w:t xml:space="preserve">be incorporated into a </w:t>
      </w:r>
      <w:proofErr w:type="spellStart"/>
      <w:r w:rsidR="00383035" w:rsidRPr="001B4E11">
        <w:rPr>
          <w:rFonts w:cs="Times New Roman"/>
        </w:rPr>
        <w:t>Stormwater</w:t>
      </w:r>
      <w:proofErr w:type="spellEnd"/>
      <w:r w:rsidR="00383035" w:rsidRPr="001B4E11">
        <w:rPr>
          <w:rFonts w:cs="Times New Roman"/>
        </w:rPr>
        <w:t xml:space="preserve"> Management Plan</w:t>
      </w:r>
      <w:r w:rsidR="000857C2">
        <w:rPr>
          <w:rFonts w:cs="Times New Roman"/>
        </w:rPr>
        <w:t xml:space="preserve">. </w:t>
      </w:r>
    </w:p>
    <w:p w:rsidR="00795A0B" w:rsidRPr="001B4E11" w:rsidRDefault="00795A0B">
      <w:pPr>
        <w:rPr>
          <w:rFonts w:cs="Times New Roman"/>
        </w:rPr>
      </w:pPr>
    </w:p>
    <w:p w:rsidR="00701A28" w:rsidRPr="001B4E11" w:rsidRDefault="00795A0B">
      <w:pPr>
        <w:rPr>
          <w:rFonts w:cs="Times New Roman"/>
        </w:rPr>
      </w:pPr>
      <w:r w:rsidRPr="001B4E11">
        <w:rPr>
          <w:rFonts w:cs="Times New Roman"/>
        </w:rPr>
        <w:t xml:space="preserve">3. </w:t>
      </w:r>
      <w:proofErr w:type="spellStart"/>
      <w:r w:rsidRPr="001B4E11">
        <w:rPr>
          <w:rFonts w:cs="Times New Roman"/>
          <w:u w:val="single"/>
        </w:rPr>
        <w:t>S</w:t>
      </w:r>
      <w:r w:rsidR="007521D6" w:rsidRPr="001B4E11">
        <w:rPr>
          <w:rFonts w:cs="Times New Roman"/>
          <w:u w:val="single"/>
        </w:rPr>
        <w:t>tormwater</w:t>
      </w:r>
      <w:proofErr w:type="spellEnd"/>
      <w:r w:rsidR="007521D6" w:rsidRPr="001B4E11">
        <w:rPr>
          <w:rFonts w:cs="Times New Roman"/>
          <w:u w:val="single"/>
        </w:rPr>
        <w:t xml:space="preserve"> </w:t>
      </w:r>
      <w:r w:rsidRPr="001B4E11">
        <w:rPr>
          <w:rFonts w:cs="Times New Roman"/>
          <w:u w:val="single"/>
        </w:rPr>
        <w:t>M</w:t>
      </w:r>
      <w:r w:rsidR="007521D6" w:rsidRPr="001B4E11">
        <w:rPr>
          <w:rFonts w:cs="Times New Roman"/>
          <w:u w:val="single"/>
        </w:rPr>
        <w:t xml:space="preserve">anagement </w:t>
      </w:r>
      <w:r w:rsidRPr="001B4E11">
        <w:rPr>
          <w:rFonts w:cs="Times New Roman"/>
          <w:u w:val="single"/>
        </w:rPr>
        <w:t>P</w:t>
      </w:r>
      <w:r w:rsidR="007521D6" w:rsidRPr="001B4E11">
        <w:rPr>
          <w:rFonts w:cs="Times New Roman"/>
          <w:u w:val="single"/>
        </w:rPr>
        <w:t>ermits</w:t>
      </w:r>
      <w:r w:rsidRPr="001B4E11">
        <w:rPr>
          <w:rFonts w:cs="Times New Roman"/>
          <w:u w:val="single"/>
        </w:rPr>
        <w:t>.</w:t>
      </w:r>
      <w:r w:rsidR="007521D6" w:rsidRPr="001B4E11">
        <w:rPr>
          <w:rFonts w:cs="Times New Roman"/>
        </w:rPr>
        <w:t xml:space="preserve"> </w:t>
      </w:r>
      <w:proofErr w:type="spellStart"/>
      <w:r w:rsidR="00383035" w:rsidRPr="001B4E11">
        <w:rPr>
          <w:rFonts w:cs="Times New Roman"/>
        </w:rPr>
        <w:t>Stormwater</w:t>
      </w:r>
      <w:proofErr w:type="spellEnd"/>
      <w:r w:rsidR="00383035" w:rsidRPr="001B4E11">
        <w:rPr>
          <w:rFonts w:cs="Times New Roman"/>
        </w:rPr>
        <w:t xml:space="preserve"> Management </w:t>
      </w:r>
      <w:r w:rsidRPr="001B4E11">
        <w:rPr>
          <w:rFonts w:cs="Times New Roman"/>
        </w:rPr>
        <w:t xml:space="preserve">Permits regulate the management of </w:t>
      </w:r>
      <w:proofErr w:type="spellStart"/>
      <w:r w:rsidRPr="001B4E11">
        <w:rPr>
          <w:rFonts w:cs="Times New Roman"/>
        </w:rPr>
        <w:t>stormwater</w:t>
      </w:r>
      <w:proofErr w:type="spellEnd"/>
      <w:r w:rsidRPr="001B4E11">
        <w:rPr>
          <w:rFonts w:cs="Times New Roman"/>
        </w:rPr>
        <w:t xml:space="preserve"> or </w:t>
      </w:r>
      <w:r w:rsidR="00383035">
        <w:rPr>
          <w:rFonts w:cs="Times New Roman"/>
        </w:rPr>
        <w:t xml:space="preserve">regulate projects which may </w:t>
      </w:r>
      <w:r w:rsidRPr="001B4E11">
        <w:rPr>
          <w:rFonts w:cs="Times New Roman"/>
        </w:rPr>
        <w:t xml:space="preserve">alter the hydrology of </w:t>
      </w:r>
      <w:proofErr w:type="spellStart"/>
      <w:r w:rsidRPr="001B4E11">
        <w:rPr>
          <w:rFonts w:cs="Times New Roman"/>
        </w:rPr>
        <w:t>stormwater</w:t>
      </w:r>
      <w:proofErr w:type="spellEnd"/>
      <w:r w:rsidRPr="001B4E11">
        <w:rPr>
          <w:rFonts w:cs="Times New Roman"/>
        </w:rPr>
        <w:t xml:space="preserve">.  </w:t>
      </w:r>
    </w:p>
    <w:p w:rsidR="007521D6" w:rsidRPr="001B4E11" w:rsidRDefault="007521D6">
      <w:pPr>
        <w:rPr>
          <w:rFonts w:cs="Times New Roman"/>
        </w:rPr>
      </w:pPr>
    </w:p>
    <w:p w:rsidR="00C64F14" w:rsidRDefault="00C64F14">
      <w:pPr>
        <w:rPr>
          <w:rFonts w:cs="Times New Roman"/>
        </w:rPr>
      </w:pPr>
    </w:p>
    <w:p w:rsidR="00383035" w:rsidRPr="001B4E11" w:rsidRDefault="00383035">
      <w:pPr>
        <w:rPr>
          <w:rFonts w:cs="Times New Roman"/>
        </w:rPr>
      </w:pPr>
    </w:p>
    <w:p w:rsidR="007521D6" w:rsidRPr="001B4E11" w:rsidRDefault="00C64F14">
      <w:pPr>
        <w:rPr>
          <w:rFonts w:cs="Times New Roman"/>
        </w:rPr>
      </w:pPr>
      <w:r w:rsidRPr="005F16FE">
        <w:rPr>
          <w:rFonts w:cs="Times New Roman"/>
          <w:sz w:val="28"/>
        </w:rPr>
        <w:t xml:space="preserve">1. </w:t>
      </w:r>
      <w:proofErr w:type="spellStart"/>
      <w:r w:rsidRPr="005F16FE">
        <w:rPr>
          <w:rFonts w:cs="Times New Roman"/>
          <w:sz w:val="28"/>
          <w:u w:val="single"/>
        </w:rPr>
        <w:t>Stormwater</w:t>
      </w:r>
      <w:proofErr w:type="spellEnd"/>
      <w:r w:rsidRPr="005F16FE">
        <w:rPr>
          <w:rFonts w:cs="Times New Roman"/>
          <w:sz w:val="28"/>
          <w:u w:val="single"/>
        </w:rPr>
        <w:t xml:space="preserve"> Management Plans.</w:t>
      </w:r>
    </w:p>
    <w:p w:rsidR="00C64F14" w:rsidRPr="001B4E11" w:rsidRDefault="00C64F14">
      <w:pPr>
        <w:rPr>
          <w:rFonts w:cs="Times New Roman"/>
        </w:rPr>
      </w:pPr>
    </w:p>
    <w:p w:rsidR="00EF47C6" w:rsidRPr="001B4E11" w:rsidRDefault="00EF47C6">
      <w:pPr>
        <w:rPr>
          <w:rFonts w:cs="Times New Roman"/>
        </w:rPr>
      </w:pPr>
      <w:proofErr w:type="gramStart"/>
      <w:r w:rsidRPr="00C97E52">
        <w:rPr>
          <w:rFonts w:cs="Times New Roman"/>
          <w:b/>
        </w:rPr>
        <w:t>a</w:t>
      </w:r>
      <w:proofErr w:type="gramEnd"/>
      <w:r w:rsidRPr="00C97E52">
        <w:rPr>
          <w:rFonts w:cs="Times New Roman"/>
          <w:b/>
        </w:rPr>
        <w:t>. Greater Los Angeles County Region, Integrated Regional Water Management Plan</w:t>
      </w:r>
      <w:r w:rsidR="001B4E11" w:rsidRPr="00C97E52">
        <w:rPr>
          <w:rFonts w:cs="Times New Roman"/>
          <w:b/>
        </w:rPr>
        <w:t xml:space="preserve"> </w:t>
      </w:r>
      <w:r w:rsidR="00C97E52" w:rsidRPr="00C97E52">
        <w:rPr>
          <w:rFonts w:cs="Times New Roman"/>
          <w:b/>
        </w:rPr>
        <w:t>(GLAC IRWMP)</w:t>
      </w:r>
      <w:r w:rsidR="00C97E52">
        <w:rPr>
          <w:rFonts w:cs="Times New Roman"/>
        </w:rPr>
        <w:t xml:space="preserve"> </w:t>
      </w:r>
      <w:r w:rsidR="001B4E11" w:rsidRPr="001B4E11">
        <w:rPr>
          <w:rFonts w:cs="Times New Roman"/>
        </w:rPr>
        <w:t>2006, updated in 2014</w:t>
      </w:r>
      <w:r w:rsidR="00CE7679">
        <w:rPr>
          <w:rFonts w:cs="Times New Roman"/>
        </w:rPr>
        <w:t>.</w:t>
      </w:r>
      <w:r w:rsidR="001B4E11" w:rsidRPr="001B4E11">
        <w:rPr>
          <w:rFonts w:cs="Times New Roman"/>
        </w:rPr>
        <w:t xml:space="preserve">  </w:t>
      </w:r>
      <w:r w:rsidR="00C97E52">
        <w:rPr>
          <w:rFonts w:cs="Times New Roman"/>
        </w:rPr>
        <w:t>GLAC IRWMP</w:t>
      </w:r>
      <w:r w:rsidR="00C97E52" w:rsidRPr="001B4E11">
        <w:rPr>
          <w:rFonts w:cs="Times New Roman"/>
        </w:rPr>
        <w:t xml:space="preserve"> </w:t>
      </w:r>
      <w:r w:rsidR="00C97E52">
        <w:rPr>
          <w:rFonts w:cs="Times New Roman"/>
        </w:rPr>
        <w:t>plans for s</w:t>
      </w:r>
      <w:r w:rsidR="001B4E11" w:rsidRPr="001B4E11">
        <w:rPr>
          <w:rFonts w:cs="Times New Roman"/>
        </w:rPr>
        <w:t xml:space="preserve">ustainable water management in Greater Los Angeles County </w:t>
      </w:r>
      <w:r w:rsidR="006D1896">
        <w:rPr>
          <w:rFonts w:cs="Times New Roman"/>
        </w:rPr>
        <w:t xml:space="preserve">over </w:t>
      </w:r>
      <w:r w:rsidR="00C97E52">
        <w:rPr>
          <w:rFonts w:cs="Times New Roman"/>
        </w:rPr>
        <w:t xml:space="preserve">a </w:t>
      </w:r>
      <w:r w:rsidR="006D1896">
        <w:rPr>
          <w:rFonts w:cs="Times New Roman"/>
        </w:rPr>
        <w:t>25 year horizon</w:t>
      </w:r>
      <w:r w:rsidR="001B4E11" w:rsidRPr="001B4E11">
        <w:rPr>
          <w:rFonts w:cs="Times New Roman"/>
        </w:rPr>
        <w:t xml:space="preserve">.  </w:t>
      </w:r>
      <w:r w:rsidR="00CE7679">
        <w:rPr>
          <w:rFonts w:cs="Times New Roman"/>
        </w:rPr>
        <w:t>The GLAC IRWMP is b</w:t>
      </w:r>
      <w:r w:rsidR="004E4092">
        <w:rPr>
          <w:rFonts w:cs="Times New Roman"/>
        </w:rPr>
        <w:t xml:space="preserve">road, has targets, </w:t>
      </w:r>
      <w:r w:rsidR="00CE7679">
        <w:rPr>
          <w:rFonts w:cs="Times New Roman"/>
        </w:rPr>
        <w:t xml:space="preserve">and </w:t>
      </w:r>
      <w:r w:rsidR="004E4092">
        <w:rPr>
          <w:rFonts w:cs="Times New Roman"/>
        </w:rPr>
        <w:t xml:space="preserve">discusses funding. </w:t>
      </w:r>
      <w:hyperlink r:id="rId8" w:history="1">
        <w:r w:rsidR="00C97E52" w:rsidRPr="001B4E11">
          <w:rPr>
            <w:rStyle w:val="Hyperlink"/>
            <w:rFonts w:cs="Times New Roman"/>
          </w:rPr>
          <w:t>http://www.ladpw.org/wmd/irwmp/index.cfm</w:t>
        </w:r>
      </w:hyperlink>
      <w:r w:rsidR="00C97E52" w:rsidRPr="001B4E11">
        <w:rPr>
          <w:rFonts w:cs="Times New Roman"/>
        </w:rPr>
        <w:t xml:space="preserve">  </w:t>
      </w:r>
    </w:p>
    <w:p w:rsidR="00D449A2" w:rsidRPr="001B4E11" w:rsidRDefault="00D449A2">
      <w:pPr>
        <w:rPr>
          <w:rFonts w:cs="Times New Roman"/>
        </w:rPr>
      </w:pPr>
    </w:p>
    <w:p w:rsidR="002D66E1" w:rsidRPr="001B4E11" w:rsidRDefault="002D66E1" w:rsidP="00D449A2">
      <w:pPr>
        <w:rPr>
          <w:rFonts w:cs="Times New Roman"/>
        </w:rPr>
      </w:pPr>
      <w:r w:rsidRPr="00CE7679">
        <w:rPr>
          <w:rFonts w:cs="Times New Roman"/>
          <w:b/>
        </w:rPr>
        <w:t>b.</w:t>
      </w:r>
      <w:r w:rsidRPr="001B4E11">
        <w:rPr>
          <w:rFonts w:cs="Times New Roman"/>
        </w:rPr>
        <w:t xml:space="preserve"> </w:t>
      </w:r>
      <w:r w:rsidRPr="00CE7679">
        <w:rPr>
          <w:rFonts w:cs="Times New Roman"/>
          <w:b/>
        </w:rPr>
        <w:t>Watershed Management Program</w:t>
      </w:r>
      <w:r w:rsidR="00925D28">
        <w:rPr>
          <w:rFonts w:cs="Times New Roman"/>
          <w:b/>
        </w:rPr>
        <w:t>s</w:t>
      </w:r>
      <w:r w:rsidR="00CE7679" w:rsidRPr="00CE7679">
        <w:rPr>
          <w:rFonts w:cs="Times New Roman"/>
          <w:b/>
        </w:rPr>
        <w:t xml:space="preserve"> </w:t>
      </w:r>
      <w:r w:rsidRPr="00CE7679">
        <w:rPr>
          <w:rFonts w:cs="Times New Roman"/>
          <w:b/>
        </w:rPr>
        <w:t xml:space="preserve">per </w:t>
      </w:r>
      <w:r w:rsidR="006D1896" w:rsidRPr="00CE7679">
        <w:rPr>
          <w:rFonts w:cs="Times New Roman"/>
          <w:b/>
        </w:rPr>
        <w:t>the Los Angeles and Long Beach Municipal Separate Storm Sewer (MS4) permits</w:t>
      </w:r>
      <w:r w:rsidR="00CE7679">
        <w:rPr>
          <w:rFonts w:cs="Times New Roman"/>
          <w:b/>
        </w:rPr>
        <w:t xml:space="preserve">, </w:t>
      </w:r>
      <w:r w:rsidR="00CE7679" w:rsidRPr="00CE7679">
        <w:rPr>
          <w:rFonts w:cs="Times New Roman"/>
        </w:rPr>
        <w:t>various date</w:t>
      </w:r>
      <w:r w:rsidR="00CE7679">
        <w:rPr>
          <w:rFonts w:cs="Times New Roman"/>
        </w:rPr>
        <w:t>s</w:t>
      </w:r>
      <w:r w:rsidR="00CE7679" w:rsidRPr="00CE7679">
        <w:rPr>
          <w:rFonts w:cs="Times New Roman"/>
        </w:rPr>
        <w:t>, generally 2015</w:t>
      </w:r>
      <w:r w:rsidR="006D1896">
        <w:rPr>
          <w:rFonts w:cs="Times New Roman"/>
        </w:rPr>
        <w:t xml:space="preserve">. </w:t>
      </w:r>
      <w:r w:rsidR="00B63B30" w:rsidRPr="001B4E11">
        <w:rPr>
          <w:rFonts w:cs="Times New Roman"/>
        </w:rPr>
        <w:t xml:space="preserve"> </w:t>
      </w:r>
      <w:r w:rsidR="006D1896" w:rsidRPr="001B4E11">
        <w:rPr>
          <w:rFonts w:cs="Times New Roman"/>
        </w:rPr>
        <w:t>Watershed Management Programs</w:t>
      </w:r>
      <w:r w:rsidR="00B63B30" w:rsidRPr="001B4E11">
        <w:rPr>
          <w:rFonts w:cs="Times New Roman"/>
        </w:rPr>
        <w:t xml:space="preserve"> </w:t>
      </w:r>
      <w:r w:rsidR="006D1896">
        <w:t>implement the requirements of the MS4 permits on a watershed scale through customized strategies, control measures, and best management practices (BMPs).</w:t>
      </w:r>
      <w:r w:rsidR="006D1896" w:rsidRPr="001B4E11">
        <w:rPr>
          <w:rFonts w:cs="Times New Roman"/>
        </w:rPr>
        <w:t xml:space="preserve"> </w:t>
      </w:r>
      <w:r w:rsidR="00CE7679">
        <w:rPr>
          <w:rFonts w:cs="Times New Roman"/>
        </w:rPr>
        <w:t xml:space="preserve"> Specific projects are identifie</w:t>
      </w:r>
      <w:r w:rsidR="004E4092">
        <w:rPr>
          <w:rFonts w:cs="Times New Roman"/>
        </w:rPr>
        <w:t>d.</w:t>
      </w:r>
    </w:p>
    <w:p w:rsidR="00B63B30" w:rsidRPr="001B4E11" w:rsidRDefault="00B63B30" w:rsidP="00D449A2">
      <w:pPr>
        <w:rPr>
          <w:rFonts w:cs="Times New Roman"/>
        </w:rPr>
      </w:pPr>
      <w:r w:rsidRPr="001B4E11">
        <w:rPr>
          <w:rFonts w:cs="Times New Roman"/>
        </w:rPr>
        <w:t xml:space="preserve">Watershed Management Programs in Los Angeles County include: </w:t>
      </w:r>
    </w:p>
    <w:p w:rsidR="00D449A2" w:rsidRPr="001B4E11" w:rsidRDefault="00D449A2" w:rsidP="00B63B30">
      <w:pPr>
        <w:ind w:left="720"/>
        <w:rPr>
          <w:rFonts w:cs="Times New Roman"/>
        </w:rPr>
      </w:pPr>
      <w:r w:rsidRPr="001B4E11">
        <w:rPr>
          <w:rFonts w:cs="Times New Roman"/>
        </w:rPr>
        <w:t>Enhanced Watershed Management Program</w:t>
      </w:r>
      <w:r w:rsidR="006164DB" w:rsidRPr="001B4E11">
        <w:rPr>
          <w:rFonts w:cs="Times New Roman"/>
        </w:rPr>
        <w:t>s</w:t>
      </w:r>
      <w:r w:rsidRPr="001B4E11">
        <w:rPr>
          <w:rFonts w:cs="Times New Roman"/>
        </w:rPr>
        <w:t xml:space="preserve"> (EWMP) </w:t>
      </w:r>
    </w:p>
    <w:p w:rsidR="006164DB" w:rsidRPr="001B4E11" w:rsidRDefault="006164DB" w:rsidP="00B63B30">
      <w:pPr>
        <w:ind w:left="720"/>
        <w:rPr>
          <w:rFonts w:cs="Times New Roman"/>
        </w:rPr>
      </w:pPr>
      <w:r w:rsidRPr="001B4E11">
        <w:rPr>
          <w:rFonts w:cs="Times New Roman"/>
        </w:rPr>
        <w:t>Watershed Management Programs (WMP)</w:t>
      </w:r>
    </w:p>
    <w:p w:rsidR="006164DB" w:rsidRPr="001B4E11" w:rsidRDefault="006164DB" w:rsidP="00B63B30">
      <w:pPr>
        <w:ind w:left="720"/>
        <w:rPr>
          <w:rFonts w:cs="Times New Roman"/>
        </w:rPr>
      </w:pPr>
      <w:r w:rsidRPr="001B4E11">
        <w:rPr>
          <w:rFonts w:cs="Times New Roman"/>
        </w:rPr>
        <w:t>Individual Management Programs (IMP)</w:t>
      </w:r>
    </w:p>
    <w:p w:rsidR="001F1F12" w:rsidRPr="001B4E11" w:rsidRDefault="005316D4" w:rsidP="00B63B30">
      <w:pPr>
        <w:numPr>
          <w:ilvl w:val="0"/>
          <w:numId w:val="1"/>
        </w:numPr>
        <w:tabs>
          <w:tab w:val="clear" w:pos="720"/>
          <w:tab w:val="num" w:pos="1440"/>
        </w:tabs>
        <w:ind w:left="1440"/>
        <w:rPr>
          <w:rFonts w:cs="Times New Roman"/>
        </w:rPr>
      </w:pPr>
      <w:r w:rsidRPr="001B4E11">
        <w:rPr>
          <w:rFonts w:cs="Times New Roman"/>
        </w:rPr>
        <w:t>12 EWMPs</w:t>
      </w:r>
    </w:p>
    <w:p w:rsidR="001F1F12" w:rsidRPr="001B4E11" w:rsidRDefault="005316D4" w:rsidP="00B63B30">
      <w:pPr>
        <w:numPr>
          <w:ilvl w:val="0"/>
          <w:numId w:val="1"/>
        </w:numPr>
        <w:ind w:left="1440"/>
        <w:rPr>
          <w:rFonts w:cs="Times New Roman"/>
        </w:rPr>
      </w:pPr>
      <w:r w:rsidRPr="001B4E11">
        <w:rPr>
          <w:rFonts w:cs="Times New Roman"/>
        </w:rPr>
        <w:t>8 WMPs</w:t>
      </w:r>
    </w:p>
    <w:p w:rsidR="001F1F12" w:rsidRPr="001B4E11" w:rsidRDefault="006D1896" w:rsidP="00B63B30">
      <w:pPr>
        <w:numPr>
          <w:ilvl w:val="0"/>
          <w:numId w:val="1"/>
        </w:numPr>
        <w:ind w:left="1440"/>
        <w:rPr>
          <w:rFonts w:cs="Times New Roman"/>
        </w:rPr>
      </w:pPr>
      <w:r>
        <w:rPr>
          <w:rFonts w:cs="Times New Roman"/>
        </w:rPr>
        <w:t>13</w:t>
      </w:r>
      <w:r w:rsidR="00B63B30" w:rsidRPr="001B4E11">
        <w:rPr>
          <w:rFonts w:cs="Times New Roman"/>
        </w:rPr>
        <w:t xml:space="preserve"> I</w:t>
      </w:r>
      <w:r w:rsidR="005316D4" w:rsidRPr="001B4E11">
        <w:rPr>
          <w:rFonts w:cs="Times New Roman"/>
        </w:rPr>
        <w:t>MPS</w:t>
      </w:r>
    </w:p>
    <w:p w:rsidR="00C64F14" w:rsidRDefault="00653143" w:rsidP="00951420">
      <w:pPr>
        <w:rPr>
          <w:rFonts w:cs="Times New Roman"/>
        </w:rPr>
      </w:pPr>
      <w:hyperlink r:id="rId9" w:history="1">
        <w:r w:rsidR="00C97E52" w:rsidRPr="001B4E11">
          <w:rPr>
            <w:rStyle w:val="Hyperlink"/>
            <w:rFonts w:cs="Times New Roman"/>
          </w:rPr>
          <w:t>http://www.waterboards.ca.gov/losangeles/water_issues/programs/stormwater/municipal/watershed_management/index.shtml</w:t>
        </w:r>
      </w:hyperlink>
      <w:r w:rsidR="00C97E52" w:rsidRPr="001B4E11">
        <w:rPr>
          <w:rFonts w:cs="Times New Roman"/>
        </w:rPr>
        <w:t xml:space="preserve"> (Los Angeles County not including Long Beach</w:t>
      </w:r>
      <w:proofErr w:type="gramStart"/>
      <w:r w:rsidR="00C97E52" w:rsidRPr="001B4E11">
        <w:rPr>
          <w:rFonts w:cs="Times New Roman"/>
        </w:rPr>
        <w:t>)  and</w:t>
      </w:r>
      <w:proofErr w:type="gramEnd"/>
      <w:r w:rsidR="00C97E52" w:rsidRPr="001B4E11">
        <w:rPr>
          <w:rFonts w:cs="Times New Roman"/>
        </w:rPr>
        <w:t xml:space="preserve">  </w:t>
      </w:r>
      <w:hyperlink r:id="rId10" w:history="1">
        <w:r w:rsidR="00C97E52" w:rsidRPr="001B4E11">
          <w:rPr>
            <w:rStyle w:val="Hyperlink"/>
            <w:rFonts w:cs="Times New Roman"/>
          </w:rPr>
          <w:t>http://www.waterboards.ca.gov/losangeles/water_issues/programs/stormwater/municipal/longbeach.shtml</w:t>
        </w:r>
      </w:hyperlink>
      <w:r w:rsidR="00C97E52" w:rsidRPr="001B4E11">
        <w:rPr>
          <w:rFonts w:cs="Times New Roman"/>
        </w:rPr>
        <w:t xml:space="preserve"> (Long Beach)</w:t>
      </w:r>
    </w:p>
    <w:p w:rsidR="003B3742" w:rsidRDefault="003B3742" w:rsidP="00951420">
      <w:pPr>
        <w:rPr>
          <w:rFonts w:cs="Times New Roman"/>
        </w:rPr>
      </w:pPr>
    </w:p>
    <w:p w:rsidR="003B3742" w:rsidRPr="00866A15" w:rsidRDefault="003B3742" w:rsidP="003B3742">
      <w:pPr>
        <w:rPr>
          <w:color w:val="000000" w:themeColor="text1"/>
        </w:rPr>
      </w:pPr>
      <w:proofErr w:type="gramStart"/>
      <w:r w:rsidRPr="003B3742">
        <w:rPr>
          <w:rFonts w:cs="Times New Roman"/>
          <w:b/>
        </w:rPr>
        <w:t xml:space="preserve">c. </w:t>
      </w:r>
      <w:r w:rsidRPr="003B3742">
        <w:rPr>
          <w:b/>
          <w:color w:val="000000" w:themeColor="text1"/>
        </w:rPr>
        <w:t>Low</w:t>
      </w:r>
      <w:proofErr w:type="gramEnd"/>
      <w:r w:rsidRPr="003B3742">
        <w:rPr>
          <w:b/>
          <w:color w:val="000000" w:themeColor="text1"/>
        </w:rPr>
        <w:t xml:space="preserve"> Impact Development Plans </w:t>
      </w:r>
      <w:r w:rsidRPr="00CE7679">
        <w:rPr>
          <w:rFonts w:cs="Times New Roman"/>
          <w:b/>
        </w:rPr>
        <w:t>per the Los Angeles and Long Beach Municipal Separate Storm Sewer (MS4) permits</w:t>
      </w:r>
      <w:r w:rsidRPr="00866A15">
        <w:rPr>
          <w:color w:val="000000" w:themeColor="text1"/>
        </w:rPr>
        <w:t xml:space="preserve"> </w:t>
      </w:r>
      <w:hyperlink r:id="rId11" w:history="1">
        <w:r w:rsidR="00972E29" w:rsidRPr="003B6F27">
          <w:rPr>
            <w:rStyle w:val="Hyperlink"/>
          </w:rPr>
          <w:t>http://www.waterboards.ca.gov/losangeles/water_issues/programs/stormwater/municipal/lid_and_greenst/index.shtml</w:t>
        </w:r>
      </w:hyperlink>
      <w:r w:rsidR="00972E29">
        <w:rPr>
          <w:color w:val="000000" w:themeColor="text1"/>
        </w:rPr>
        <w:t xml:space="preserve"> </w:t>
      </w:r>
    </w:p>
    <w:p w:rsidR="00C97E52" w:rsidRDefault="00C97E52" w:rsidP="00951420">
      <w:pPr>
        <w:outlineLvl w:val="1"/>
        <w:rPr>
          <w:rFonts w:cs="Times New Roman"/>
        </w:rPr>
      </w:pPr>
    </w:p>
    <w:p w:rsidR="00C64F14" w:rsidRPr="001B4E11" w:rsidRDefault="003B3742" w:rsidP="00951420">
      <w:pPr>
        <w:outlineLvl w:val="1"/>
        <w:rPr>
          <w:rFonts w:cs="Times New Roman"/>
        </w:rPr>
      </w:pPr>
      <w:r>
        <w:rPr>
          <w:rFonts w:cs="Times New Roman"/>
          <w:b/>
        </w:rPr>
        <w:t>d</w:t>
      </w:r>
      <w:r w:rsidR="002D66E1" w:rsidRPr="00C97E52">
        <w:rPr>
          <w:rFonts w:cs="Times New Roman"/>
          <w:b/>
        </w:rPr>
        <w:t xml:space="preserve">. </w:t>
      </w:r>
      <w:r w:rsidR="00C64F14" w:rsidRPr="00C97E52">
        <w:rPr>
          <w:rFonts w:cs="Times New Roman"/>
          <w:b/>
        </w:rPr>
        <w:t>Sediment Management Strategic Plan</w:t>
      </w:r>
      <w:r w:rsidR="00CE7679">
        <w:rPr>
          <w:rFonts w:cs="Times New Roman"/>
          <w:b/>
        </w:rPr>
        <w:t xml:space="preserve"> 2012-2032</w:t>
      </w:r>
      <w:r w:rsidR="00DD40A3" w:rsidRPr="00C97E52">
        <w:rPr>
          <w:rFonts w:cs="Times New Roman"/>
          <w:b/>
        </w:rPr>
        <w:t xml:space="preserve">, </w:t>
      </w:r>
      <w:r w:rsidR="00C64F14" w:rsidRPr="00C97E52">
        <w:rPr>
          <w:rFonts w:cs="Times New Roman"/>
          <w:b/>
        </w:rPr>
        <w:t xml:space="preserve"> </w:t>
      </w:r>
      <w:r w:rsidR="00DD40A3" w:rsidRPr="00C97E52">
        <w:rPr>
          <w:rFonts w:cs="Times New Roman"/>
          <w:b/>
        </w:rPr>
        <w:t xml:space="preserve">Department of Public Works, </w:t>
      </w:r>
      <w:r w:rsidR="00C64F14" w:rsidRPr="00C97E52">
        <w:rPr>
          <w:rFonts w:cs="Times New Roman"/>
          <w:b/>
        </w:rPr>
        <w:t xml:space="preserve">Los Angeles </w:t>
      </w:r>
      <w:r w:rsidR="00951420" w:rsidRPr="00C97E52">
        <w:rPr>
          <w:rFonts w:cs="Times New Roman"/>
          <w:b/>
        </w:rPr>
        <w:t>County</w:t>
      </w:r>
      <w:r w:rsidR="00CE7679">
        <w:rPr>
          <w:rFonts w:cs="Times New Roman"/>
          <w:b/>
        </w:rPr>
        <w:t xml:space="preserve">, </w:t>
      </w:r>
      <w:r w:rsidR="00CE7679" w:rsidRPr="00CE7679">
        <w:rPr>
          <w:rFonts w:cs="Times New Roman"/>
        </w:rPr>
        <w:t>March 2013.</w:t>
      </w:r>
      <w:r w:rsidR="00951420" w:rsidRPr="001B4E11">
        <w:rPr>
          <w:rFonts w:cs="Times New Roman"/>
        </w:rPr>
        <w:t xml:space="preserve"> </w:t>
      </w:r>
      <w:r w:rsidR="006D1896" w:rsidRPr="006D1896">
        <w:rPr>
          <w:rFonts w:cs="Times New Roman"/>
        </w:rPr>
        <w:t xml:space="preserve">The Strategic Plan </w:t>
      </w:r>
      <w:r w:rsidR="006B2F29">
        <w:rPr>
          <w:rFonts w:cs="Times New Roman"/>
        </w:rPr>
        <w:t>reviews</w:t>
      </w:r>
      <w:r w:rsidR="006D1896" w:rsidRPr="006D1896">
        <w:rPr>
          <w:rFonts w:cs="Times New Roman"/>
        </w:rPr>
        <w:t xml:space="preserve"> sediment management issues</w:t>
      </w:r>
      <w:r w:rsidR="00972E29">
        <w:rPr>
          <w:rFonts w:cs="Times New Roman"/>
        </w:rPr>
        <w:t xml:space="preserve"> in flood control facilities</w:t>
      </w:r>
      <w:r w:rsidR="006D1896" w:rsidRPr="006D1896">
        <w:rPr>
          <w:rFonts w:cs="Times New Roman"/>
        </w:rPr>
        <w:t xml:space="preserve">, evaluates various strategies </w:t>
      </w:r>
      <w:r w:rsidR="006B2F29">
        <w:rPr>
          <w:rFonts w:cs="Times New Roman"/>
        </w:rPr>
        <w:t>for</w:t>
      </w:r>
      <w:r w:rsidR="006D1896" w:rsidRPr="006D1896">
        <w:rPr>
          <w:rFonts w:cs="Times New Roman"/>
        </w:rPr>
        <w:t xml:space="preserve"> optimal solutions for sediment management over a 20 year horizon. </w:t>
      </w:r>
      <w:r w:rsidR="006D1896" w:rsidRPr="001B4E11">
        <w:rPr>
          <w:rStyle w:val="Hyperlink"/>
          <w:rFonts w:eastAsia="Times New Roman" w:cs="Times New Roman"/>
        </w:rPr>
        <w:t xml:space="preserve"> </w:t>
      </w:r>
      <w:r w:rsidR="00972E29">
        <w:t>The Sediment Management Plans examines a</w:t>
      </w:r>
      <w:r w:rsidR="004E4092" w:rsidRPr="004E4092">
        <w:t xml:space="preserve">lternatives for sediment removal and placement </w:t>
      </w:r>
      <w:r w:rsidR="00972E29">
        <w:t xml:space="preserve">and is </w:t>
      </w:r>
      <w:r w:rsidR="004E4092" w:rsidRPr="004E4092">
        <w:t xml:space="preserve">not a planning document for changes to </w:t>
      </w:r>
      <w:proofErr w:type="spellStart"/>
      <w:r w:rsidR="004E4092" w:rsidRPr="004E4092">
        <w:t>stormwater</w:t>
      </w:r>
      <w:proofErr w:type="spellEnd"/>
      <w:r w:rsidR="004E4092" w:rsidRPr="004E4092">
        <w:t xml:space="preserve"> </w:t>
      </w:r>
      <w:r w:rsidR="00F14A3D">
        <w:t xml:space="preserve">management </w:t>
      </w:r>
      <w:r w:rsidR="004E4092" w:rsidRPr="004E4092">
        <w:t xml:space="preserve">or </w:t>
      </w:r>
      <w:r w:rsidR="00F14A3D">
        <w:t xml:space="preserve">changes to </w:t>
      </w:r>
      <w:r w:rsidR="004E4092" w:rsidRPr="004E4092">
        <w:t xml:space="preserve">flood risk.  </w:t>
      </w:r>
      <w:hyperlink r:id="rId12" w:history="1">
        <w:r w:rsidR="00C64F14" w:rsidRPr="001B4E11">
          <w:rPr>
            <w:rStyle w:val="Hyperlink"/>
            <w:rFonts w:eastAsia="Times New Roman" w:cs="Times New Roman"/>
          </w:rPr>
          <w:t>http://dpw.lacounty.gov/lacfcd/sediment/stplan.aspx</w:t>
        </w:r>
      </w:hyperlink>
      <w:r w:rsidR="00C64F14" w:rsidRPr="001B4E11">
        <w:rPr>
          <w:rFonts w:cs="Times New Roman"/>
        </w:rPr>
        <w:t xml:space="preserve"> </w:t>
      </w:r>
      <w:r w:rsidR="00453B4B" w:rsidRPr="001B4E11">
        <w:rPr>
          <w:rFonts w:cs="Times New Roman"/>
        </w:rPr>
        <w:t xml:space="preserve"> </w:t>
      </w:r>
      <w:r w:rsidR="006D1896">
        <w:rPr>
          <w:rFonts w:cs="Times New Roman"/>
        </w:rPr>
        <w:t>Sediment removal projects include:</w:t>
      </w:r>
      <w:r w:rsidR="00951420" w:rsidRPr="001B4E11">
        <w:rPr>
          <w:rFonts w:cs="Times New Roman"/>
        </w:rPr>
        <w:t xml:space="preserve"> </w:t>
      </w:r>
    </w:p>
    <w:p w:rsidR="00951420" w:rsidRPr="001B4E11" w:rsidRDefault="00951420" w:rsidP="00122032">
      <w:pPr>
        <w:ind w:left="720"/>
        <w:outlineLvl w:val="1"/>
        <w:rPr>
          <w:rFonts w:cs="Times New Roman"/>
        </w:rPr>
      </w:pPr>
      <w:r w:rsidRPr="001B4E11">
        <w:rPr>
          <w:rFonts w:cs="Times New Roman"/>
        </w:rPr>
        <w:t>Big Tujunga</w:t>
      </w:r>
      <w:r w:rsidR="00483CE5" w:rsidRPr="001B4E11">
        <w:rPr>
          <w:rFonts w:cs="Times New Roman"/>
        </w:rPr>
        <w:t>, I</w:t>
      </w:r>
      <w:r w:rsidR="00972E29">
        <w:rPr>
          <w:rFonts w:cs="Times New Roman"/>
        </w:rPr>
        <w:t>nitial Study/Mitigated Negative Declaration under CEQA</w:t>
      </w:r>
      <w:r w:rsidR="00F87790" w:rsidRPr="001B4E11">
        <w:rPr>
          <w:rFonts w:cs="Times New Roman"/>
        </w:rPr>
        <w:t xml:space="preserve"> </w:t>
      </w:r>
      <w:hyperlink r:id="rId13" w:history="1">
        <w:r w:rsidR="00F87790" w:rsidRPr="001B4E11">
          <w:rPr>
            <w:rStyle w:val="Hyperlink"/>
            <w:rFonts w:cs="Times New Roman"/>
          </w:rPr>
          <w:t>http://dpw.lacounty.gov/lacfcd/sediment/prj.aspx?prj=3</w:t>
        </w:r>
      </w:hyperlink>
      <w:r w:rsidR="00F87790" w:rsidRPr="001B4E11">
        <w:rPr>
          <w:rFonts w:cs="Times New Roman"/>
        </w:rPr>
        <w:t xml:space="preserve"> </w:t>
      </w:r>
    </w:p>
    <w:p w:rsidR="00951420" w:rsidRPr="001B4E11" w:rsidRDefault="00951420" w:rsidP="00122032">
      <w:pPr>
        <w:ind w:left="720"/>
        <w:outlineLvl w:val="1"/>
        <w:rPr>
          <w:rFonts w:cs="Times New Roman"/>
        </w:rPr>
      </w:pPr>
      <w:r w:rsidRPr="001B4E11">
        <w:rPr>
          <w:rFonts w:cs="Times New Roman"/>
        </w:rPr>
        <w:t>Cogswell</w:t>
      </w:r>
      <w:r w:rsidR="00483CE5" w:rsidRPr="001B4E11">
        <w:rPr>
          <w:rFonts w:cs="Times New Roman"/>
        </w:rPr>
        <w:t xml:space="preserve">, </w:t>
      </w:r>
      <w:r w:rsidR="00972E29" w:rsidRPr="001B4E11">
        <w:rPr>
          <w:rFonts w:cs="Times New Roman"/>
        </w:rPr>
        <w:t>I</w:t>
      </w:r>
      <w:r w:rsidR="00972E29">
        <w:rPr>
          <w:rFonts w:cs="Times New Roman"/>
        </w:rPr>
        <w:t>nitial Study</w:t>
      </w:r>
      <w:r w:rsidR="00483CE5" w:rsidRPr="001B4E11">
        <w:rPr>
          <w:rFonts w:cs="Times New Roman"/>
        </w:rPr>
        <w:t xml:space="preserve"> </w:t>
      </w:r>
      <w:r w:rsidR="00972E29">
        <w:rPr>
          <w:rFonts w:cs="Times New Roman"/>
        </w:rPr>
        <w:t>under CEQA</w:t>
      </w:r>
      <w:r w:rsidR="00972E29" w:rsidRPr="001B4E11">
        <w:rPr>
          <w:rFonts w:cs="Times New Roman"/>
        </w:rPr>
        <w:t xml:space="preserve"> </w:t>
      </w:r>
      <w:r w:rsidR="00483CE5" w:rsidRPr="001B4E11">
        <w:rPr>
          <w:rFonts w:cs="Times New Roman"/>
        </w:rPr>
        <w:t>to be developed</w:t>
      </w:r>
    </w:p>
    <w:p w:rsidR="00951420" w:rsidRPr="001B4E11" w:rsidRDefault="00951420" w:rsidP="00122032">
      <w:pPr>
        <w:ind w:left="720"/>
        <w:outlineLvl w:val="1"/>
        <w:rPr>
          <w:rFonts w:cs="Times New Roman"/>
        </w:rPr>
      </w:pPr>
      <w:r w:rsidRPr="001B4E11">
        <w:rPr>
          <w:rFonts w:cs="Times New Roman"/>
        </w:rPr>
        <w:t>Devil’s Gate</w:t>
      </w:r>
      <w:r w:rsidR="00483CE5" w:rsidRPr="001B4E11">
        <w:rPr>
          <w:rFonts w:cs="Times New Roman"/>
        </w:rPr>
        <w:t>, E</w:t>
      </w:r>
      <w:r w:rsidR="00972E29">
        <w:rPr>
          <w:rFonts w:cs="Times New Roman"/>
        </w:rPr>
        <w:t>nvironmental Impact Report under CEQA</w:t>
      </w:r>
      <w:r w:rsidR="00F87790" w:rsidRPr="001B4E11">
        <w:rPr>
          <w:rFonts w:cs="Times New Roman"/>
        </w:rPr>
        <w:t xml:space="preserve">, </w:t>
      </w:r>
      <w:hyperlink r:id="rId14" w:history="1">
        <w:r w:rsidR="00F87790" w:rsidRPr="001B4E11">
          <w:rPr>
            <w:rStyle w:val="Hyperlink"/>
            <w:rFonts w:cs="Times New Roman"/>
          </w:rPr>
          <w:t>http://dpw.lacounty.gov/lacfcd/sediment/prj.aspx?prj=1</w:t>
        </w:r>
      </w:hyperlink>
      <w:r w:rsidR="00F87790" w:rsidRPr="001B4E11">
        <w:rPr>
          <w:rFonts w:cs="Times New Roman"/>
        </w:rPr>
        <w:t xml:space="preserve"> </w:t>
      </w:r>
    </w:p>
    <w:p w:rsidR="00951420" w:rsidRPr="001B4E11" w:rsidRDefault="00951420" w:rsidP="00122032">
      <w:pPr>
        <w:ind w:left="720"/>
        <w:outlineLvl w:val="1"/>
        <w:rPr>
          <w:rFonts w:cs="Times New Roman"/>
        </w:rPr>
      </w:pPr>
      <w:r w:rsidRPr="001B4E11">
        <w:rPr>
          <w:rFonts w:cs="Times New Roman"/>
        </w:rPr>
        <w:t>Morris Dam</w:t>
      </w:r>
      <w:r w:rsidR="00972E29">
        <w:rPr>
          <w:rFonts w:cs="Times New Roman"/>
        </w:rPr>
        <w:t>,</w:t>
      </w:r>
      <w:r w:rsidR="00483CE5" w:rsidRPr="001B4E11">
        <w:rPr>
          <w:rFonts w:cs="Times New Roman"/>
        </w:rPr>
        <w:t xml:space="preserve"> </w:t>
      </w:r>
      <w:r w:rsidR="00972E29">
        <w:rPr>
          <w:rFonts w:cs="Times New Roman"/>
        </w:rPr>
        <w:t>E</w:t>
      </w:r>
      <w:r w:rsidR="00483CE5" w:rsidRPr="001B4E11">
        <w:rPr>
          <w:rFonts w:cs="Times New Roman"/>
        </w:rPr>
        <w:t xml:space="preserve">nvironmental </w:t>
      </w:r>
      <w:r w:rsidR="00275537">
        <w:rPr>
          <w:rFonts w:cs="Times New Roman"/>
        </w:rPr>
        <w:t>analysis</w:t>
      </w:r>
      <w:r w:rsidR="00483CE5" w:rsidRPr="001B4E11">
        <w:rPr>
          <w:rFonts w:cs="Times New Roman"/>
        </w:rPr>
        <w:t xml:space="preserve"> to be developed</w:t>
      </w:r>
    </w:p>
    <w:p w:rsidR="00951420" w:rsidRPr="001B4E11" w:rsidRDefault="00951420" w:rsidP="00122032">
      <w:pPr>
        <w:ind w:left="720"/>
        <w:outlineLvl w:val="1"/>
        <w:rPr>
          <w:rFonts w:cs="Times New Roman"/>
        </w:rPr>
      </w:pPr>
      <w:proofErr w:type="spellStart"/>
      <w:r w:rsidRPr="001B4E11">
        <w:rPr>
          <w:rFonts w:cs="Times New Roman"/>
        </w:rPr>
        <w:t>Pacoma</w:t>
      </w:r>
      <w:proofErr w:type="spellEnd"/>
      <w:r w:rsidR="00483CE5" w:rsidRPr="001B4E11">
        <w:rPr>
          <w:rFonts w:cs="Times New Roman"/>
        </w:rPr>
        <w:t xml:space="preserve">, </w:t>
      </w:r>
      <w:r w:rsidR="00275537">
        <w:rPr>
          <w:rFonts w:cs="Times New Roman"/>
        </w:rPr>
        <w:t>E</w:t>
      </w:r>
      <w:r w:rsidR="00275537" w:rsidRPr="001B4E11">
        <w:rPr>
          <w:rFonts w:cs="Times New Roman"/>
        </w:rPr>
        <w:t xml:space="preserve">nvironmental </w:t>
      </w:r>
      <w:r w:rsidR="00275537">
        <w:rPr>
          <w:rFonts w:cs="Times New Roman"/>
        </w:rPr>
        <w:t>analysis</w:t>
      </w:r>
      <w:r w:rsidR="00483CE5" w:rsidRPr="001B4E11">
        <w:rPr>
          <w:rFonts w:cs="Times New Roman"/>
        </w:rPr>
        <w:t xml:space="preserve"> to be developed</w:t>
      </w:r>
    </w:p>
    <w:p w:rsidR="00C64F14" w:rsidRPr="001B4E11" w:rsidRDefault="00C64F14" w:rsidP="00951420">
      <w:pPr>
        <w:rPr>
          <w:rFonts w:cs="Times New Roman"/>
        </w:rPr>
      </w:pPr>
    </w:p>
    <w:p w:rsidR="00C64F14" w:rsidRPr="005F16FE" w:rsidRDefault="003B3742" w:rsidP="00951420">
      <w:r>
        <w:rPr>
          <w:rFonts w:cs="Times New Roman"/>
          <w:b/>
        </w:rPr>
        <w:t>e</w:t>
      </w:r>
      <w:r w:rsidR="002D66E1" w:rsidRPr="00C97E52">
        <w:rPr>
          <w:rFonts w:cs="Times New Roman"/>
          <w:b/>
        </w:rPr>
        <w:t xml:space="preserve">. </w:t>
      </w:r>
      <w:r w:rsidR="00453B4B" w:rsidRPr="00C97E52">
        <w:rPr>
          <w:rFonts w:cs="Times New Roman"/>
          <w:b/>
        </w:rPr>
        <w:t xml:space="preserve">Army Corps of Engineers </w:t>
      </w:r>
      <w:r w:rsidR="00C64F14" w:rsidRPr="00C97E52">
        <w:rPr>
          <w:rFonts w:cs="Times New Roman"/>
          <w:b/>
        </w:rPr>
        <w:t>Los Angeles County Drainage Area LACDA</w:t>
      </w:r>
      <w:r w:rsidR="002D66E1" w:rsidRPr="00C97E52">
        <w:rPr>
          <w:rFonts w:cs="Times New Roman"/>
          <w:b/>
        </w:rPr>
        <w:t xml:space="preserve"> </w:t>
      </w:r>
      <w:r w:rsidR="009252AB" w:rsidRPr="00C97E52">
        <w:rPr>
          <w:rFonts w:cs="Times New Roman"/>
          <w:b/>
        </w:rPr>
        <w:t>Dam Basin M</w:t>
      </w:r>
      <w:r w:rsidR="002D66E1" w:rsidRPr="00C97E52">
        <w:rPr>
          <w:rFonts w:cs="Times New Roman"/>
          <w:b/>
        </w:rPr>
        <w:t xml:space="preserve">aster </w:t>
      </w:r>
      <w:r w:rsidR="009252AB" w:rsidRPr="00C97E52">
        <w:rPr>
          <w:rFonts w:cs="Times New Roman"/>
          <w:b/>
        </w:rPr>
        <w:t>P</w:t>
      </w:r>
      <w:r w:rsidR="002D66E1" w:rsidRPr="00C97E52">
        <w:rPr>
          <w:rFonts w:cs="Times New Roman"/>
          <w:b/>
        </w:rPr>
        <w:t>lans</w:t>
      </w:r>
      <w:r w:rsidR="006D1896" w:rsidRPr="00C97E52">
        <w:rPr>
          <w:rFonts w:cs="Times New Roman"/>
          <w:b/>
        </w:rPr>
        <w:t>.</w:t>
      </w:r>
      <w:r w:rsidR="006D1896">
        <w:rPr>
          <w:rFonts w:cs="Times New Roman"/>
        </w:rPr>
        <w:t xml:space="preserve">  </w:t>
      </w:r>
      <w:r w:rsidR="009252AB">
        <w:rPr>
          <w:rFonts w:cs="Times New Roman"/>
        </w:rPr>
        <w:t xml:space="preserve">Dam Basin Master Plans </w:t>
      </w:r>
      <w:r w:rsidR="009252AB">
        <w:t xml:space="preserve">describe the existing resources in the </w:t>
      </w:r>
      <w:r w:rsidR="006B2F29">
        <w:t>specific dam b</w:t>
      </w:r>
      <w:r w:rsidR="009252AB">
        <w:t>asin</w:t>
      </w:r>
      <w:r w:rsidR="006B2F29">
        <w:t>s</w:t>
      </w:r>
      <w:r w:rsidR="009252AB">
        <w:t xml:space="preserve"> and provide a guide </w:t>
      </w:r>
      <w:r w:rsidR="00C97E52">
        <w:t xml:space="preserve">for </w:t>
      </w:r>
      <w:r w:rsidR="009252AB">
        <w:t>land management</w:t>
      </w:r>
      <w:r w:rsidR="00C97E52">
        <w:t xml:space="preserve"> and development</w:t>
      </w:r>
      <w:r w:rsidR="009252AB">
        <w:t xml:space="preserve">. </w:t>
      </w:r>
      <w:r w:rsidR="00275537">
        <w:t xml:space="preserve">The Army Corps of Engineers also has </w:t>
      </w:r>
      <w:r w:rsidR="00BA7CCD" w:rsidRPr="00E2149F">
        <w:rPr>
          <w:b/>
        </w:rPr>
        <w:t>Water Control Manuals</w:t>
      </w:r>
      <w:r w:rsidR="00275537">
        <w:rPr>
          <w:b/>
        </w:rPr>
        <w:t xml:space="preserve"> </w:t>
      </w:r>
      <w:r w:rsidR="00275537" w:rsidRPr="00275537">
        <w:t xml:space="preserve">which outline how the dam and reservoir are to be operated. </w:t>
      </w:r>
      <w:r w:rsidR="00275537">
        <w:rPr>
          <w:b/>
        </w:rPr>
        <w:t xml:space="preserve"> </w:t>
      </w:r>
    </w:p>
    <w:p w:rsidR="00DD40A3" w:rsidRPr="001B4E11" w:rsidRDefault="00DE03E1" w:rsidP="00121D53">
      <w:pPr>
        <w:pStyle w:val="NormalWeb"/>
        <w:spacing w:before="0" w:beforeAutospacing="0" w:after="0" w:afterAutospacing="0"/>
        <w:ind w:left="720"/>
        <w:rPr>
          <w:sz w:val="22"/>
          <w:szCs w:val="22"/>
        </w:rPr>
      </w:pPr>
      <w:r>
        <w:rPr>
          <w:sz w:val="22"/>
          <w:szCs w:val="22"/>
        </w:rPr>
        <w:t>1</w:t>
      </w:r>
      <w:r w:rsidR="00DD40A3" w:rsidRPr="001B4E11">
        <w:rPr>
          <w:sz w:val="22"/>
          <w:szCs w:val="22"/>
        </w:rPr>
        <w:t xml:space="preserve">. Hansen Dam: </w:t>
      </w:r>
      <w:r w:rsidR="00B86ABE">
        <w:rPr>
          <w:sz w:val="22"/>
          <w:szCs w:val="22"/>
        </w:rPr>
        <w:t>(</w:t>
      </w:r>
      <w:r w:rsidR="00DD40A3" w:rsidRPr="001B4E11">
        <w:rPr>
          <w:sz w:val="22"/>
          <w:szCs w:val="22"/>
        </w:rPr>
        <w:t>Dam</w:t>
      </w:r>
      <w:r w:rsidR="00B86ABE">
        <w:rPr>
          <w:sz w:val="22"/>
          <w:szCs w:val="22"/>
        </w:rPr>
        <w:t xml:space="preserve"> and </w:t>
      </w:r>
      <w:r w:rsidR="00DD40A3" w:rsidRPr="001B4E11">
        <w:rPr>
          <w:sz w:val="22"/>
          <w:szCs w:val="22"/>
        </w:rPr>
        <w:t>Recreation Area</w:t>
      </w:r>
      <w:r w:rsidR="00B86ABE">
        <w:rPr>
          <w:sz w:val="22"/>
          <w:szCs w:val="22"/>
        </w:rPr>
        <w:t xml:space="preserve">) </w:t>
      </w:r>
      <w:r w:rsidR="00121D53" w:rsidRPr="001B4E11">
        <w:rPr>
          <w:sz w:val="22"/>
          <w:szCs w:val="22"/>
        </w:rPr>
        <w:t>Hansen Dam Basin: Master plan and environmental assessment</w:t>
      </w:r>
      <w:r w:rsidR="00B86ABE">
        <w:rPr>
          <w:sz w:val="22"/>
          <w:szCs w:val="22"/>
        </w:rPr>
        <w:t>,</w:t>
      </w:r>
      <w:r w:rsidR="00121D53" w:rsidRPr="001B4E11">
        <w:rPr>
          <w:sz w:val="22"/>
          <w:szCs w:val="22"/>
        </w:rPr>
        <w:t xml:space="preserve"> September 2011 </w:t>
      </w:r>
      <w:hyperlink r:id="rId15" w:history="1">
        <w:r w:rsidR="00121D53" w:rsidRPr="001B4E11">
          <w:rPr>
            <w:rStyle w:val="Hyperlink"/>
            <w:sz w:val="22"/>
            <w:szCs w:val="22"/>
          </w:rPr>
          <w:t>http://www.spl.usace.army.mil/Portals/17/docs/DamSafety/hansen_masterplan2011.pdf</w:t>
        </w:r>
      </w:hyperlink>
      <w:r w:rsidR="00121D53" w:rsidRPr="001B4E11">
        <w:rPr>
          <w:sz w:val="22"/>
          <w:szCs w:val="22"/>
        </w:rPr>
        <w:t xml:space="preserve"> </w:t>
      </w:r>
    </w:p>
    <w:p w:rsidR="00DD40A3" w:rsidRPr="001B4E11" w:rsidRDefault="00DE03E1" w:rsidP="00121D53">
      <w:pPr>
        <w:pStyle w:val="NormalWeb"/>
        <w:spacing w:before="0" w:beforeAutospacing="0" w:after="0" w:afterAutospacing="0"/>
        <w:ind w:left="720"/>
        <w:rPr>
          <w:sz w:val="22"/>
          <w:szCs w:val="22"/>
        </w:rPr>
      </w:pPr>
      <w:r>
        <w:rPr>
          <w:sz w:val="22"/>
          <w:szCs w:val="22"/>
        </w:rPr>
        <w:t>2</w:t>
      </w:r>
      <w:r w:rsidR="00DD40A3" w:rsidRPr="001B4E11">
        <w:rPr>
          <w:sz w:val="22"/>
          <w:szCs w:val="22"/>
        </w:rPr>
        <w:t xml:space="preserve">. Lopez Dam: </w:t>
      </w:r>
      <w:r w:rsidR="00121D53" w:rsidRPr="001B4E11">
        <w:rPr>
          <w:sz w:val="22"/>
          <w:szCs w:val="22"/>
        </w:rPr>
        <w:t xml:space="preserve">Lopez Dam Basin: Master plan and environmental assessment; </w:t>
      </w:r>
      <w:r w:rsidR="00B86ABE">
        <w:rPr>
          <w:sz w:val="22"/>
          <w:szCs w:val="22"/>
        </w:rPr>
        <w:t xml:space="preserve">June 2005 </w:t>
      </w:r>
      <w:hyperlink r:id="rId16" w:history="1">
        <w:r w:rsidR="00121D53" w:rsidRPr="001B4E11">
          <w:rPr>
            <w:rStyle w:val="Hyperlink"/>
            <w:sz w:val="22"/>
            <w:szCs w:val="22"/>
          </w:rPr>
          <w:t>http://cdm16021.contentdm.oclc.org/cdm/ref/collection/p16021coll7/id/2811</w:t>
        </w:r>
      </w:hyperlink>
      <w:r w:rsidR="00121D53" w:rsidRPr="001B4E11">
        <w:rPr>
          <w:sz w:val="22"/>
          <w:szCs w:val="22"/>
        </w:rPr>
        <w:t xml:space="preserve">  </w:t>
      </w:r>
    </w:p>
    <w:p w:rsidR="00DD40A3" w:rsidRPr="001B4E11" w:rsidRDefault="00DE03E1" w:rsidP="00121D53">
      <w:pPr>
        <w:pStyle w:val="NormalWeb"/>
        <w:spacing w:before="0" w:beforeAutospacing="0" w:after="0" w:afterAutospacing="0"/>
        <w:ind w:left="720"/>
        <w:rPr>
          <w:sz w:val="22"/>
          <w:szCs w:val="22"/>
        </w:rPr>
      </w:pPr>
      <w:r>
        <w:rPr>
          <w:sz w:val="22"/>
          <w:szCs w:val="22"/>
        </w:rPr>
        <w:t>3</w:t>
      </w:r>
      <w:r w:rsidR="00DD40A3" w:rsidRPr="001B4E11">
        <w:rPr>
          <w:sz w:val="22"/>
          <w:szCs w:val="22"/>
        </w:rPr>
        <w:t xml:space="preserve">. Santa Fe Dam: </w:t>
      </w:r>
      <w:r w:rsidR="00B86ABE">
        <w:rPr>
          <w:sz w:val="22"/>
          <w:szCs w:val="22"/>
        </w:rPr>
        <w:t>(</w:t>
      </w:r>
      <w:r w:rsidR="00DD40A3" w:rsidRPr="001B4E11">
        <w:rPr>
          <w:sz w:val="22"/>
          <w:szCs w:val="22"/>
        </w:rPr>
        <w:t>Dam</w:t>
      </w:r>
      <w:r w:rsidR="00B86ABE">
        <w:rPr>
          <w:sz w:val="22"/>
          <w:szCs w:val="22"/>
        </w:rPr>
        <w:t xml:space="preserve"> and </w:t>
      </w:r>
      <w:r w:rsidR="00DD40A3" w:rsidRPr="001B4E11">
        <w:rPr>
          <w:sz w:val="22"/>
          <w:szCs w:val="22"/>
        </w:rPr>
        <w:t>Recreation Area</w:t>
      </w:r>
      <w:r w:rsidR="00B86ABE">
        <w:rPr>
          <w:sz w:val="22"/>
          <w:szCs w:val="22"/>
        </w:rPr>
        <w:t>)</w:t>
      </w:r>
      <w:r w:rsidR="00121D53" w:rsidRPr="001B4E11">
        <w:rPr>
          <w:sz w:val="22"/>
          <w:szCs w:val="22"/>
        </w:rPr>
        <w:t xml:space="preserve"> Santa Fe Dam Basin: Master plan and environmental assessment;</w:t>
      </w:r>
      <w:r w:rsidR="00413FAF" w:rsidRPr="001B4E11">
        <w:rPr>
          <w:sz w:val="22"/>
          <w:szCs w:val="22"/>
        </w:rPr>
        <w:t xml:space="preserve"> September 2011</w:t>
      </w:r>
      <w:r w:rsidR="00121D53" w:rsidRPr="001B4E11">
        <w:rPr>
          <w:sz w:val="22"/>
          <w:szCs w:val="22"/>
        </w:rPr>
        <w:t xml:space="preserve"> </w:t>
      </w:r>
      <w:hyperlink r:id="rId17" w:history="1">
        <w:r w:rsidR="00121D53" w:rsidRPr="001B4E11">
          <w:rPr>
            <w:rStyle w:val="Hyperlink"/>
            <w:sz w:val="22"/>
            <w:szCs w:val="22"/>
          </w:rPr>
          <w:t>http://cdm16021.contentdm.oclc.org/cdm/ref/collection/p16021coll7/id/2809</w:t>
        </w:r>
      </w:hyperlink>
      <w:r w:rsidR="00121D53" w:rsidRPr="001B4E11">
        <w:rPr>
          <w:sz w:val="22"/>
          <w:szCs w:val="22"/>
        </w:rPr>
        <w:t xml:space="preserve"> </w:t>
      </w:r>
    </w:p>
    <w:p w:rsidR="00DD40A3" w:rsidRPr="001B4E11" w:rsidRDefault="00DE03E1" w:rsidP="00121D53">
      <w:pPr>
        <w:pStyle w:val="NormalWeb"/>
        <w:spacing w:before="0" w:beforeAutospacing="0" w:after="0" w:afterAutospacing="0"/>
        <w:ind w:left="720"/>
        <w:rPr>
          <w:sz w:val="22"/>
          <w:szCs w:val="22"/>
        </w:rPr>
      </w:pPr>
      <w:r>
        <w:rPr>
          <w:sz w:val="22"/>
          <w:szCs w:val="22"/>
        </w:rPr>
        <w:t>4</w:t>
      </w:r>
      <w:r w:rsidR="00DD40A3" w:rsidRPr="001B4E11">
        <w:rPr>
          <w:sz w:val="22"/>
          <w:szCs w:val="22"/>
        </w:rPr>
        <w:t xml:space="preserve">. Sepulveda Dam: </w:t>
      </w:r>
      <w:r w:rsidR="00B86ABE">
        <w:rPr>
          <w:sz w:val="22"/>
          <w:szCs w:val="22"/>
        </w:rPr>
        <w:t>(</w:t>
      </w:r>
      <w:r w:rsidR="00DD40A3" w:rsidRPr="001B4E11">
        <w:rPr>
          <w:sz w:val="22"/>
          <w:szCs w:val="22"/>
        </w:rPr>
        <w:t>Dam</w:t>
      </w:r>
      <w:r w:rsidR="00B86ABE">
        <w:rPr>
          <w:sz w:val="22"/>
          <w:szCs w:val="22"/>
        </w:rPr>
        <w:t xml:space="preserve"> and </w:t>
      </w:r>
      <w:r w:rsidR="00DD40A3" w:rsidRPr="001B4E11">
        <w:rPr>
          <w:sz w:val="22"/>
          <w:szCs w:val="22"/>
        </w:rPr>
        <w:t>Recreation Area</w:t>
      </w:r>
      <w:r w:rsidR="00B86ABE">
        <w:rPr>
          <w:sz w:val="22"/>
          <w:szCs w:val="22"/>
        </w:rPr>
        <w:t>)</w:t>
      </w:r>
      <w:r w:rsidR="00413FAF" w:rsidRPr="001B4E11">
        <w:rPr>
          <w:sz w:val="22"/>
          <w:szCs w:val="22"/>
        </w:rPr>
        <w:t xml:space="preserve"> </w:t>
      </w:r>
      <w:r w:rsidR="00B86ABE">
        <w:rPr>
          <w:sz w:val="22"/>
          <w:szCs w:val="22"/>
        </w:rPr>
        <w:t xml:space="preserve">Sepulveda </w:t>
      </w:r>
      <w:r w:rsidR="00413FAF" w:rsidRPr="001B4E11">
        <w:rPr>
          <w:sz w:val="22"/>
          <w:szCs w:val="22"/>
        </w:rPr>
        <w:t xml:space="preserve">Dam Basin: Sepulveda Master </w:t>
      </w:r>
      <w:proofErr w:type="gramStart"/>
      <w:r w:rsidR="00413FAF" w:rsidRPr="001B4E11">
        <w:rPr>
          <w:sz w:val="22"/>
          <w:szCs w:val="22"/>
        </w:rPr>
        <w:t>plan</w:t>
      </w:r>
      <w:proofErr w:type="gramEnd"/>
      <w:r w:rsidR="00413FAF" w:rsidRPr="001B4E11">
        <w:rPr>
          <w:sz w:val="22"/>
          <w:szCs w:val="22"/>
        </w:rPr>
        <w:t xml:space="preserve"> and environmental assessment; August 2011 </w:t>
      </w:r>
      <w:hyperlink r:id="rId18" w:history="1">
        <w:r w:rsidR="00413FAF" w:rsidRPr="001B4E11">
          <w:rPr>
            <w:rStyle w:val="Hyperlink"/>
            <w:sz w:val="22"/>
            <w:szCs w:val="22"/>
          </w:rPr>
          <w:t>http://citeseerx.ist.psu.edu/viewdoc/download;jsessionid=7A4A962BC220A57AE09C3ED84A4163BE?doi=10.1.1.728.7903&amp;rep=rep1&amp;type=pdf</w:t>
        </w:r>
      </w:hyperlink>
      <w:r w:rsidR="00413FAF" w:rsidRPr="001B4E11">
        <w:rPr>
          <w:sz w:val="22"/>
          <w:szCs w:val="22"/>
        </w:rPr>
        <w:t xml:space="preserve"> </w:t>
      </w:r>
    </w:p>
    <w:p w:rsidR="00DD40A3" w:rsidRPr="005F16FE" w:rsidRDefault="00DE03E1" w:rsidP="005F16FE">
      <w:pPr>
        <w:pStyle w:val="NormalWeb"/>
        <w:spacing w:before="0" w:beforeAutospacing="0" w:after="0" w:afterAutospacing="0"/>
        <w:ind w:left="720"/>
        <w:rPr>
          <w:sz w:val="22"/>
          <w:szCs w:val="22"/>
        </w:rPr>
      </w:pPr>
      <w:r>
        <w:rPr>
          <w:sz w:val="22"/>
          <w:szCs w:val="22"/>
        </w:rPr>
        <w:t>5</w:t>
      </w:r>
      <w:r w:rsidR="00DD40A3" w:rsidRPr="001B4E11">
        <w:rPr>
          <w:sz w:val="22"/>
          <w:szCs w:val="22"/>
        </w:rPr>
        <w:t xml:space="preserve">. Whittier Narrows Dam, </w:t>
      </w:r>
      <w:r w:rsidR="00B86ABE">
        <w:rPr>
          <w:sz w:val="22"/>
          <w:szCs w:val="22"/>
        </w:rPr>
        <w:t xml:space="preserve">(Dam and </w:t>
      </w:r>
      <w:r w:rsidR="00DD40A3" w:rsidRPr="001B4E11">
        <w:rPr>
          <w:sz w:val="22"/>
          <w:szCs w:val="22"/>
        </w:rPr>
        <w:t>Recreation Area</w:t>
      </w:r>
      <w:r w:rsidR="00B86ABE">
        <w:rPr>
          <w:sz w:val="22"/>
          <w:szCs w:val="22"/>
        </w:rPr>
        <w:t>)</w:t>
      </w:r>
      <w:r w:rsidR="00413FAF" w:rsidRPr="001B4E11">
        <w:rPr>
          <w:sz w:val="22"/>
          <w:szCs w:val="22"/>
        </w:rPr>
        <w:t>, Whittier Narrows Dam Basin: Master plan</w:t>
      </w:r>
      <w:r w:rsidR="006B2F29">
        <w:rPr>
          <w:sz w:val="22"/>
          <w:szCs w:val="22"/>
        </w:rPr>
        <w:t xml:space="preserve"> and environmental assessment; </w:t>
      </w:r>
      <w:r w:rsidR="00413FAF" w:rsidRPr="001B4E11">
        <w:rPr>
          <w:sz w:val="22"/>
          <w:szCs w:val="22"/>
        </w:rPr>
        <w:t xml:space="preserve">September 2011 </w:t>
      </w:r>
      <w:hyperlink r:id="rId19" w:history="1">
        <w:r w:rsidR="00413FAF" w:rsidRPr="001B4E11">
          <w:rPr>
            <w:rStyle w:val="Hyperlink"/>
            <w:sz w:val="22"/>
            <w:szCs w:val="22"/>
          </w:rPr>
          <w:t>http://cdm16021.contentdm.oclc.org/cdm/ref/collection/p16021coll7/id/2808</w:t>
        </w:r>
      </w:hyperlink>
      <w:r w:rsidR="00413FAF" w:rsidRPr="001B4E11">
        <w:rPr>
          <w:sz w:val="22"/>
          <w:szCs w:val="22"/>
        </w:rPr>
        <w:t xml:space="preserve"> </w:t>
      </w:r>
    </w:p>
    <w:p w:rsidR="00C64F14" w:rsidRPr="001B4E11" w:rsidRDefault="00C64F14" w:rsidP="00951420">
      <w:pPr>
        <w:rPr>
          <w:rFonts w:cs="Times New Roman"/>
        </w:rPr>
      </w:pPr>
    </w:p>
    <w:p w:rsidR="001966C9" w:rsidRDefault="003B3742" w:rsidP="007A7FDE">
      <w:pPr>
        <w:rPr>
          <w:rFonts w:cs="Times New Roman"/>
          <w:b/>
        </w:rPr>
      </w:pPr>
      <w:proofErr w:type="gramStart"/>
      <w:r>
        <w:rPr>
          <w:rFonts w:cs="Times New Roman"/>
          <w:b/>
        </w:rPr>
        <w:t>f</w:t>
      </w:r>
      <w:r w:rsidR="002D66E1" w:rsidRPr="00C97E52">
        <w:rPr>
          <w:rFonts w:cs="Times New Roman"/>
          <w:b/>
        </w:rPr>
        <w:t xml:space="preserve">. </w:t>
      </w:r>
      <w:r w:rsidR="00453B4B" w:rsidRPr="00C97E52">
        <w:rPr>
          <w:rFonts w:cs="Times New Roman"/>
          <w:b/>
        </w:rPr>
        <w:t>City</w:t>
      </w:r>
      <w:proofErr w:type="gramEnd"/>
      <w:r w:rsidR="00453B4B" w:rsidRPr="00C97E52">
        <w:rPr>
          <w:rFonts w:cs="Times New Roman"/>
          <w:b/>
        </w:rPr>
        <w:t xml:space="preserve"> of Los Angeles </w:t>
      </w:r>
      <w:proofErr w:type="spellStart"/>
      <w:r w:rsidR="00453B4B" w:rsidRPr="00C97E52">
        <w:rPr>
          <w:rFonts w:cs="Times New Roman"/>
          <w:b/>
        </w:rPr>
        <w:t>Stormwater</w:t>
      </w:r>
      <w:proofErr w:type="spellEnd"/>
      <w:r w:rsidR="00453B4B" w:rsidRPr="00C97E52">
        <w:rPr>
          <w:rFonts w:cs="Times New Roman"/>
          <w:b/>
        </w:rPr>
        <w:t xml:space="preserve"> </w:t>
      </w:r>
      <w:r w:rsidR="001966C9">
        <w:rPr>
          <w:rFonts w:cs="Times New Roman"/>
          <w:b/>
        </w:rPr>
        <w:t xml:space="preserve">Plans </w:t>
      </w:r>
    </w:p>
    <w:p w:rsidR="00453B4B" w:rsidRPr="001966C9" w:rsidRDefault="001966C9" w:rsidP="001966C9">
      <w:pPr>
        <w:pStyle w:val="ListParagraph"/>
        <w:numPr>
          <w:ilvl w:val="0"/>
          <w:numId w:val="18"/>
        </w:numPr>
      </w:pPr>
      <w:proofErr w:type="spellStart"/>
      <w:r w:rsidRPr="001966C9">
        <w:rPr>
          <w:rFonts w:cs="Times New Roman"/>
          <w:b/>
        </w:rPr>
        <w:t>Stormwater</w:t>
      </w:r>
      <w:proofErr w:type="spellEnd"/>
      <w:r w:rsidRPr="001966C9">
        <w:rPr>
          <w:rFonts w:cs="Times New Roman"/>
          <w:b/>
        </w:rPr>
        <w:t xml:space="preserve"> </w:t>
      </w:r>
      <w:r w:rsidR="00453B4B" w:rsidRPr="001966C9">
        <w:rPr>
          <w:rFonts w:cs="Times New Roman"/>
          <w:b/>
        </w:rPr>
        <w:t xml:space="preserve">Capture Master Plan </w:t>
      </w:r>
      <w:r w:rsidR="007A7FDE" w:rsidRPr="001966C9">
        <w:rPr>
          <w:rFonts w:cs="Times New Roman"/>
          <w:b/>
        </w:rPr>
        <w:t xml:space="preserve">(SCMP) </w:t>
      </w:r>
      <w:r w:rsidR="007A7FDE" w:rsidRPr="001966C9">
        <w:rPr>
          <w:rFonts w:cs="Times New Roman"/>
        </w:rPr>
        <w:t xml:space="preserve">August </w:t>
      </w:r>
      <w:r w:rsidR="00453B4B" w:rsidRPr="001966C9">
        <w:rPr>
          <w:rFonts w:cs="Times New Roman"/>
        </w:rPr>
        <w:t>2015</w:t>
      </w:r>
      <w:r w:rsidRPr="001966C9">
        <w:rPr>
          <w:rFonts w:cs="Times New Roman"/>
        </w:rPr>
        <w:t xml:space="preserve">, </w:t>
      </w:r>
      <w:r w:rsidR="007A7FDE" w:rsidRPr="0062768F">
        <w:t xml:space="preserve">The SCMP outlines LADWP’s strategies to implement </w:t>
      </w:r>
      <w:proofErr w:type="spellStart"/>
      <w:r w:rsidR="007A7FDE" w:rsidRPr="0062768F">
        <w:t>stormwater</w:t>
      </w:r>
      <w:proofErr w:type="spellEnd"/>
      <w:r w:rsidR="007A7FDE" w:rsidRPr="0062768F">
        <w:t xml:space="preserve"> projects and programs, and to cooperate on projects in the City that will contribute to more reliable and s</w:t>
      </w:r>
      <w:r w:rsidR="007A7FDE">
        <w:t>ustainable local water supplies for</w:t>
      </w:r>
      <w:r w:rsidR="007A7FDE" w:rsidRPr="0062768F">
        <w:t xml:space="preserve"> the next 20 years</w:t>
      </w:r>
      <w:r>
        <w:t xml:space="preserve"> </w:t>
      </w:r>
      <w:hyperlink r:id="rId20" w:anchor="%40%3F_afrWindowId%3Db4gwo4ou1_1%26_afrLoop%3D1229678744499952%26_afrWindowMode%3D0%26_adf.ctrl-state%3Db4gwo4ou1_17" w:history="1">
        <w:r w:rsidR="00453B4B" w:rsidRPr="001966C9">
          <w:rPr>
            <w:rStyle w:val="Hyperlink"/>
            <w:rFonts w:cs="Times New Roman"/>
          </w:rPr>
          <w:t>https://www.ladwp.com/ladwp/faces/wcnav_externalId/a-w-stormwatercapturemp?_afrLoop=1229678744499952&amp;_afrWindowMode=0&amp;_afrWindowId=b4gwo4ou1_1#%40%3F_afrWindowId%3Db4gwo4ou1_1%26_afrLoop%3D1229678744499952%26_afrWindowMode%3D0%26_adf.ctrl-state%3Db4gwo4ou1_17</w:t>
        </w:r>
      </w:hyperlink>
      <w:r w:rsidR="00453B4B" w:rsidRPr="001966C9">
        <w:rPr>
          <w:rFonts w:cs="Times New Roman"/>
        </w:rPr>
        <w:t xml:space="preserve"> </w:t>
      </w:r>
    </w:p>
    <w:p w:rsidR="001966C9" w:rsidRPr="001B4E11" w:rsidRDefault="001966C9" w:rsidP="00951420">
      <w:pPr>
        <w:rPr>
          <w:rFonts w:cs="Times New Roman"/>
        </w:rPr>
      </w:pPr>
    </w:p>
    <w:p w:rsidR="001966C9" w:rsidRDefault="004D4002" w:rsidP="004D4002">
      <w:pPr>
        <w:pStyle w:val="ListParagraph"/>
        <w:numPr>
          <w:ilvl w:val="0"/>
          <w:numId w:val="18"/>
        </w:numPr>
        <w:autoSpaceDE w:val="0"/>
        <w:autoSpaceDN w:val="0"/>
        <w:adjustRightInd w:val="0"/>
      </w:pPr>
      <w:r w:rsidRPr="001966C9">
        <w:rPr>
          <w:rFonts w:cs="Times New Roman"/>
          <w:b/>
        </w:rPr>
        <w:lastRenderedPageBreak/>
        <w:t>T</w:t>
      </w:r>
      <w:r w:rsidRPr="001966C9">
        <w:rPr>
          <w:b/>
        </w:rPr>
        <w:t>he City of Los Angeles Urban Water Management Plan (UWMP)</w:t>
      </w:r>
      <w:r w:rsidR="001966C9">
        <w:rPr>
          <w:b/>
        </w:rPr>
        <w:t>,</w:t>
      </w:r>
      <w:r w:rsidRPr="00C97E52">
        <w:t xml:space="preserve"> 2015. The UWMP, master plan for water supply and resources management, addresses water supply principally but also includes a review of the SCWP.  </w:t>
      </w:r>
    </w:p>
    <w:p w:rsidR="001966C9" w:rsidRPr="001966C9" w:rsidRDefault="001966C9" w:rsidP="001966C9">
      <w:pPr>
        <w:pStyle w:val="ListParagraph"/>
        <w:autoSpaceDE w:val="0"/>
        <w:autoSpaceDN w:val="0"/>
        <w:adjustRightInd w:val="0"/>
      </w:pPr>
    </w:p>
    <w:p w:rsidR="008E2E49" w:rsidRPr="008E413F" w:rsidRDefault="001966C9" w:rsidP="00453B4B">
      <w:pPr>
        <w:pStyle w:val="ListParagraph"/>
        <w:numPr>
          <w:ilvl w:val="0"/>
          <w:numId w:val="18"/>
        </w:numPr>
        <w:rPr>
          <w:rFonts w:cs="Times New Roman"/>
        </w:rPr>
      </w:pPr>
      <w:r w:rsidRPr="001966C9">
        <w:rPr>
          <w:rFonts w:cs="Times New Roman"/>
          <w:b/>
        </w:rPr>
        <w:t>City of Los Angeles Water Integrated Resources Plan (IRP)</w:t>
      </w:r>
      <w:r>
        <w:rPr>
          <w:rFonts w:cs="Times New Roman"/>
          <w:b/>
        </w:rPr>
        <w:t xml:space="preserve">, </w:t>
      </w:r>
      <w:r w:rsidRPr="001966C9">
        <w:rPr>
          <w:rFonts w:cs="Times New Roman"/>
        </w:rPr>
        <w:t>200</w:t>
      </w:r>
      <w:r>
        <w:rPr>
          <w:rFonts w:cs="Times New Roman"/>
        </w:rPr>
        <w:t>6.</w:t>
      </w:r>
      <w:r w:rsidRPr="001966C9">
        <w:rPr>
          <w:rFonts w:cs="Times New Roman"/>
        </w:rPr>
        <w:t xml:space="preserve"> </w:t>
      </w:r>
      <w:hyperlink r:id="rId21" w:history="1">
        <w:r w:rsidRPr="001966C9">
          <w:rPr>
            <w:rStyle w:val="Hyperlink"/>
            <w:rFonts w:cs="Times New Roman"/>
          </w:rPr>
          <w:t>https://www.lacitysan.org/irp/</w:t>
        </w:r>
      </w:hyperlink>
      <w:r w:rsidRPr="001966C9">
        <w:rPr>
          <w:rFonts w:cs="Times New Roman"/>
        </w:rPr>
        <w:t xml:space="preserve">    </w:t>
      </w:r>
      <w:hyperlink r:id="rId22" w:history="1">
        <w:r w:rsidRPr="001966C9">
          <w:rPr>
            <w:rStyle w:val="Hyperlink"/>
            <w:rFonts w:cs="Times New Roman"/>
          </w:rPr>
          <w:t>http://www.lacity-irp.org/documents/FINAL_IRP_5_Year_Review_Document.pdf</w:t>
        </w:r>
      </w:hyperlink>
      <w:r w:rsidRPr="001966C9">
        <w:rPr>
          <w:rFonts w:cs="Times New Roman"/>
        </w:rPr>
        <w:t xml:space="preserve"> </w:t>
      </w:r>
    </w:p>
    <w:p w:rsidR="008E2E49" w:rsidRPr="001B4E11" w:rsidRDefault="008E2E49" w:rsidP="00453B4B">
      <w:pPr>
        <w:rPr>
          <w:rFonts w:cs="Times New Roman"/>
        </w:rPr>
      </w:pPr>
    </w:p>
    <w:p w:rsidR="00F631E2" w:rsidRPr="001B4E11" w:rsidRDefault="003B3742" w:rsidP="00C64F14">
      <w:pPr>
        <w:rPr>
          <w:rFonts w:cs="Times New Roman"/>
          <w:b/>
        </w:rPr>
      </w:pPr>
      <w:r>
        <w:rPr>
          <w:rFonts w:cs="Times New Roman"/>
          <w:b/>
        </w:rPr>
        <w:t>g</w:t>
      </w:r>
      <w:r w:rsidR="002D66E1" w:rsidRPr="001B4E11">
        <w:rPr>
          <w:rFonts w:cs="Times New Roman"/>
          <w:b/>
        </w:rPr>
        <w:t xml:space="preserve">. </w:t>
      </w:r>
      <w:r w:rsidR="00C64F14" w:rsidRPr="001B4E11">
        <w:rPr>
          <w:rFonts w:cs="Times New Roman"/>
          <w:b/>
        </w:rPr>
        <w:t>Watershed</w:t>
      </w:r>
      <w:r w:rsidR="006B2F29">
        <w:rPr>
          <w:rFonts w:cs="Times New Roman"/>
          <w:b/>
        </w:rPr>
        <w:t>-</w:t>
      </w:r>
      <w:r w:rsidR="00F631E2">
        <w:rPr>
          <w:rFonts w:cs="Times New Roman"/>
          <w:b/>
        </w:rPr>
        <w:t>Specific</w:t>
      </w:r>
      <w:r w:rsidR="00C64F14" w:rsidRPr="001B4E11">
        <w:rPr>
          <w:rFonts w:cs="Times New Roman"/>
          <w:b/>
        </w:rPr>
        <w:t xml:space="preserve"> Management Plans</w:t>
      </w:r>
    </w:p>
    <w:p w:rsidR="00F631E2" w:rsidRDefault="00F631E2" w:rsidP="00C64F14">
      <w:pPr>
        <w:pStyle w:val="ListParagraph"/>
        <w:numPr>
          <w:ilvl w:val="0"/>
          <w:numId w:val="3"/>
        </w:numPr>
        <w:rPr>
          <w:rFonts w:cs="Times New Roman"/>
        </w:rPr>
      </w:pPr>
      <w:r>
        <w:rPr>
          <w:rFonts w:cs="Times New Roman"/>
        </w:rPr>
        <w:t>Santa Monica Bay</w:t>
      </w:r>
    </w:p>
    <w:p w:rsidR="00F631E2" w:rsidRPr="00F631E2" w:rsidRDefault="00C64F14" w:rsidP="00F631E2">
      <w:pPr>
        <w:pStyle w:val="ListParagraph"/>
        <w:numPr>
          <w:ilvl w:val="1"/>
          <w:numId w:val="3"/>
        </w:numPr>
        <w:rPr>
          <w:rFonts w:cs="Times New Roman"/>
        </w:rPr>
      </w:pPr>
      <w:r w:rsidRPr="001B4E11">
        <w:rPr>
          <w:rFonts w:cs="Times New Roman"/>
        </w:rPr>
        <w:t xml:space="preserve">Bay Restoration Plan, Santa Monica Bay Restoration Project, 1994 </w:t>
      </w:r>
    </w:p>
    <w:p w:rsidR="00F631E2" w:rsidRDefault="00F631E2" w:rsidP="00F631E2">
      <w:pPr>
        <w:pStyle w:val="ListParagraph"/>
        <w:numPr>
          <w:ilvl w:val="1"/>
          <w:numId w:val="3"/>
        </w:numPr>
        <w:rPr>
          <w:rFonts w:cs="Times New Roman"/>
        </w:rPr>
      </w:pPr>
      <w:r w:rsidRPr="001B4E11">
        <w:rPr>
          <w:rFonts w:cs="Times New Roman"/>
        </w:rPr>
        <w:t xml:space="preserve">Santa Monica Sustainable City Plan, 2001  </w:t>
      </w:r>
      <w:hyperlink r:id="rId23" w:history="1">
        <w:r w:rsidRPr="001B4E11">
          <w:rPr>
            <w:rStyle w:val="Hyperlink"/>
            <w:rFonts w:cs="Times New Roman"/>
          </w:rPr>
          <w:t>http://santa-monica.org/epd/scp/pdf/SCP_2006_Adopted_Plan.pdf</w:t>
        </w:r>
      </w:hyperlink>
    </w:p>
    <w:p w:rsidR="00F631E2" w:rsidRPr="00A66B05" w:rsidRDefault="00F631E2" w:rsidP="00A66B05">
      <w:pPr>
        <w:rPr>
          <w:rFonts w:cs="Times New Roman"/>
        </w:rPr>
      </w:pPr>
    </w:p>
    <w:p w:rsidR="00F631E2" w:rsidRDefault="00F631E2" w:rsidP="00C64F14">
      <w:pPr>
        <w:pStyle w:val="ListParagraph"/>
        <w:numPr>
          <w:ilvl w:val="0"/>
          <w:numId w:val="3"/>
        </w:numPr>
        <w:rPr>
          <w:rFonts w:cs="Times New Roman"/>
        </w:rPr>
      </w:pPr>
      <w:r w:rsidRPr="001B4E11">
        <w:rPr>
          <w:rFonts w:cs="Times New Roman"/>
        </w:rPr>
        <w:t xml:space="preserve">Los Angeles </w:t>
      </w:r>
    </w:p>
    <w:p w:rsidR="00C64F14" w:rsidRDefault="00F631E2" w:rsidP="00F631E2">
      <w:pPr>
        <w:pStyle w:val="ListParagraph"/>
        <w:numPr>
          <w:ilvl w:val="0"/>
          <w:numId w:val="5"/>
        </w:numPr>
        <w:ind w:left="1440"/>
        <w:rPr>
          <w:rFonts w:cs="Times New Roman"/>
        </w:rPr>
      </w:pPr>
      <w:r>
        <w:t xml:space="preserve">Los Angeles River Revitalization Master Plan 2006  </w:t>
      </w:r>
      <w:hyperlink r:id="rId24" w:history="1">
        <w:r w:rsidRPr="009C094D">
          <w:rPr>
            <w:rStyle w:val="Hyperlink"/>
          </w:rPr>
          <w:t>http://boe.lacity.org/lariverrmp/CommunityOutreach/masterplan_download.htm</w:t>
        </w:r>
      </w:hyperlink>
      <w:r w:rsidR="00C64F14" w:rsidRPr="00F631E2">
        <w:rPr>
          <w:rFonts w:cs="Times New Roman"/>
        </w:rPr>
        <w:t xml:space="preserve"> </w:t>
      </w:r>
    </w:p>
    <w:p w:rsidR="00F631E2" w:rsidRPr="00F631E2" w:rsidRDefault="00F631E2" w:rsidP="00F631E2">
      <w:pPr>
        <w:pStyle w:val="ListParagraph"/>
        <w:numPr>
          <w:ilvl w:val="0"/>
          <w:numId w:val="5"/>
        </w:numPr>
        <w:ind w:left="1440"/>
        <w:rPr>
          <w:rStyle w:val="Hyperlink"/>
          <w:rFonts w:cs="Times New Roman"/>
          <w:color w:val="auto"/>
          <w:u w:val="none"/>
        </w:rPr>
      </w:pPr>
      <w:r>
        <w:rPr>
          <w:rFonts w:cs="Times New Roman"/>
        </w:rPr>
        <w:t>L</w:t>
      </w:r>
      <w:r w:rsidRPr="001B4E11">
        <w:rPr>
          <w:rFonts w:cs="Times New Roman"/>
        </w:rPr>
        <w:t xml:space="preserve">A River Revitalization Master Plan, 2007 </w:t>
      </w:r>
      <w:hyperlink r:id="rId25" w:history="1">
        <w:r w:rsidRPr="001B4E11">
          <w:rPr>
            <w:rStyle w:val="Hyperlink"/>
            <w:rFonts w:cs="Times New Roman"/>
          </w:rPr>
          <w:t>www.lariverrmp.org</w:t>
        </w:r>
      </w:hyperlink>
    </w:p>
    <w:p w:rsidR="00F631E2" w:rsidRDefault="00F631E2" w:rsidP="00F631E2">
      <w:pPr>
        <w:pStyle w:val="ListParagraph"/>
        <w:numPr>
          <w:ilvl w:val="0"/>
          <w:numId w:val="5"/>
        </w:numPr>
        <w:ind w:left="1440"/>
        <w:rPr>
          <w:rFonts w:cs="Times New Roman"/>
        </w:rPr>
      </w:pPr>
      <w:r w:rsidRPr="001B4E11">
        <w:rPr>
          <w:rFonts w:cs="Times New Roman"/>
        </w:rPr>
        <w:t>Compton Creek Watershed Management Plan, 2005</w:t>
      </w:r>
    </w:p>
    <w:p w:rsidR="00F631E2" w:rsidRDefault="00F631E2" w:rsidP="00F631E2">
      <w:pPr>
        <w:pStyle w:val="ListParagraph"/>
        <w:numPr>
          <w:ilvl w:val="0"/>
          <w:numId w:val="5"/>
        </w:numPr>
        <w:ind w:left="1440"/>
        <w:rPr>
          <w:rFonts w:cs="Times New Roman"/>
        </w:rPr>
      </w:pPr>
      <w:r w:rsidRPr="001B4E11">
        <w:rPr>
          <w:rFonts w:cs="Times New Roman"/>
        </w:rPr>
        <w:t xml:space="preserve">Arroyo </w:t>
      </w:r>
      <w:proofErr w:type="spellStart"/>
      <w:r w:rsidRPr="001B4E11">
        <w:rPr>
          <w:rFonts w:cs="Times New Roman"/>
        </w:rPr>
        <w:t>Seco</w:t>
      </w:r>
      <w:proofErr w:type="spellEnd"/>
      <w:r w:rsidRPr="001B4E11">
        <w:rPr>
          <w:rFonts w:cs="Times New Roman"/>
        </w:rPr>
        <w:t xml:space="preserve"> Watershed Restoration Feasibility Study, 2002 </w:t>
      </w:r>
      <w:hyperlink r:id="rId26" w:history="1">
        <w:r w:rsidRPr="001B4E11">
          <w:rPr>
            <w:rStyle w:val="Hyperlink"/>
            <w:rFonts w:cs="Times New Roman"/>
          </w:rPr>
          <w:t>www.arroyoseco.org/watershed.htm</w:t>
        </w:r>
      </w:hyperlink>
      <w:r w:rsidRPr="001B4E11">
        <w:rPr>
          <w:rFonts w:cs="Times New Roman"/>
        </w:rPr>
        <w:t xml:space="preserve"> </w:t>
      </w:r>
    </w:p>
    <w:p w:rsidR="00F631E2" w:rsidRDefault="00F631E2" w:rsidP="00491634">
      <w:pPr>
        <w:pStyle w:val="ListParagraph"/>
        <w:numPr>
          <w:ilvl w:val="0"/>
          <w:numId w:val="5"/>
        </w:numPr>
        <w:ind w:left="1440"/>
        <w:rPr>
          <w:rFonts w:cs="Times New Roman"/>
        </w:rPr>
      </w:pPr>
      <w:r w:rsidRPr="001B4E11">
        <w:rPr>
          <w:rFonts w:cs="Times New Roman"/>
        </w:rPr>
        <w:t>The Los Angeles River Ecosystem Restoration Feasibility Study. This study details viable alternatives for restoring an 11-mile segment of the Los Angeles River.  The plan is not yet funded.</w:t>
      </w:r>
      <w:r w:rsidR="00A66B05">
        <w:rPr>
          <w:rFonts w:cs="Times New Roman"/>
        </w:rPr>
        <w:t xml:space="preserve"> </w:t>
      </w:r>
      <w:hyperlink r:id="rId27" w:history="1">
        <w:r w:rsidR="00491634" w:rsidRPr="009C094D">
          <w:rPr>
            <w:rStyle w:val="Hyperlink"/>
            <w:rFonts w:cs="Times New Roman"/>
          </w:rPr>
          <w:t>http://www.spl.usace.army.mil/Missions/Civil-Works/Projects-Studies/Los-Angeles-River-Ecosystem-Restoration/</w:t>
        </w:r>
      </w:hyperlink>
      <w:r w:rsidR="00491634">
        <w:rPr>
          <w:rFonts w:cs="Times New Roman"/>
        </w:rPr>
        <w:t xml:space="preserve"> </w:t>
      </w:r>
    </w:p>
    <w:p w:rsidR="00F631E2" w:rsidRDefault="00F631E2" w:rsidP="00F631E2">
      <w:pPr>
        <w:pStyle w:val="ListParagraph"/>
        <w:numPr>
          <w:ilvl w:val="0"/>
          <w:numId w:val="5"/>
        </w:numPr>
        <w:ind w:left="1440"/>
        <w:rPr>
          <w:rFonts w:cs="Times New Roman"/>
        </w:rPr>
      </w:pPr>
      <w:r>
        <w:rPr>
          <w:rFonts w:cs="Times New Roman"/>
        </w:rPr>
        <w:t xml:space="preserve">River LA (formerly LA River </w:t>
      </w:r>
      <w:r w:rsidR="001353D1">
        <w:rPr>
          <w:rFonts w:cs="Times New Roman"/>
        </w:rPr>
        <w:t>Revitalization</w:t>
      </w:r>
      <w:r>
        <w:rPr>
          <w:rFonts w:cs="Times New Roman"/>
        </w:rPr>
        <w:t xml:space="preserve"> Corps) is developing a “51 Mile Integrated Design Strategy” LA River Index </w:t>
      </w:r>
      <w:hyperlink r:id="rId28" w:history="1">
        <w:r w:rsidRPr="009C094D">
          <w:rPr>
            <w:rStyle w:val="Hyperlink"/>
            <w:rFonts w:cs="Times New Roman"/>
          </w:rPr>
          <w:t>http://riverlareports.riverla.org/</w:t>
        </w:r>
      </w:hyperlink>
    </w:p>
    <w:p w:rsidR="00F631E2" w:rsidRDefault="00F631E2" w:rsidP="00F631E2">
      <w:pPr>
        <w:pStyle w:val="ListParagraph"/>
        <w:numPr>
          <w:ilvl w:val="0"/>
          <w:numId w:val="5"/>
        </w:numPr>
        <w:ind w:left="1440"/>
        <w:rPr>
          <w:rFonts w:cs="Times New Roman"/>
        </w:rPr>
      </w:pPr>
      <w:r>
        <w:t xml:space="preserve">The Lower Los Angeles River "Working Group," created by AB 530, </w:t>
      </w:r>
      <w:r w:rsidR="005F16FE">
        <w:t>intends</w:t>
      </w:r>
      <w:r>
        <w:t xml:space="preserve"> to develop a revitalization plan for the Lower LA River.</w:t>
      </w:r>
    </w:p>
    <w:p w:rsidR="00F631E2" w:rsidRPr="00F631E2" w:rsidRDefault="00F631E2" w:rsidP="00F631E2">
      <w:pPr>
        <w:rPr>
          <w:rFonts w:cs="Times New Roman"/>
        </w:rPr>
      </w:pPr>
    </w:p>
    <w:p w:rsidR="00F631E2" w:rsidRDefault="00F631E2" w:rsidP="00C64F14">
      <w:pPr>
        <w:pStyle w:val="ListParagraph"/>
        <w:numPr>
          <w:ilvl w:val="0"/>
          <w:numId w:val="3"/>
        </w:numPr>
        <w:rPr>
          <w:rFonts w:cs="Times New Roman"/>
        </w:rPr>
      </w:pPr>
      <w:r>
        <w:rPr>
          <w:rFonts w:cs="Times New Roman"/>
        </w:rPr>
        <w:t>San Gabriel and Los Angeles</w:t>
      </w:r>
    </w:p>
    <w:p w:rsidR="00C64F14" w:rsidRDefault="00C64F14" w:rsidP="00F631E2">
      <w:pPr>
        <w:pStyle w:val="ListParagraph"/>
        <w:numPr>
          <w:ilvl w:val="1"/>
          <w:numId w:val="3"/>
        </w:numPr>
        <w:rPr>
          <w:rFonts w:cs="Times New Roman"/>
        </w:rPr>
      </w:pPr>
      <w:r w:rsidRPr="001B4E11">
        <w:rPr>
          <w:rFonts w:cs="Times New Roman"/>
        </w:rPr>
        <w:t xml:space="preserve">Common Ground: from the Mountains to the Sea: Watershed and Open Space Plan: San Gabriel and Los Angeles Rivers, 2001 &amp; 2002   </w:t>
      </w:r>
      <w:hyperlink r:id="rId29" w:history="1">
        <w:r w:rsidRPr="001B4E11">
          <w:rPr>
            <w:rStyle w:val="Hyperlink"/>
            <w:rFonts w:cs="Times New Roman"/>
          </w:rPr>
          <w:t>www.rmc.ca.gov/plans/common_ground.html</w:t>
        </w:r>
      </w:hyperlink>
      <w:r w:rsidRPr="001B4E11">
        <w:rPr>
          <w:rFonts w:cs="Times New Roman"/>
        </w:rPr>
        <w:t xml:space="preserve"> </w:t>
      </w:r>
    </w:p>
    <w:p w:rsidR="00F631E2" w:rsidRPr="00F631E2" w:rsidRDefault="00F631E2" w:rsidP="00F631E2">
      <w:pPr>
        <w:rPr>
          <w:rFonts w:cs="Times New Roman"/>
        </w:rPr>
      </w:pPr>
    </w:p>
    <w:p w:rsidR="00F631E2" w:rsidRDefault="00F631E2" w:rsidP="00C64F14">
      <w:pPr>
        <w:pStyle w:val="ListParagraph"/>
        <w:numPr>
          <w:ilvl w:val="0"/>
          <w:numId w:val="3"/>
        </w:numPr>
        <w:rPr>
          <w:rFonts w:cs="Times New Roman"/>
        </w:rPr>
      </w:pPr>
      <w:proofErr w:type="spellStart"/>
      <w:r>
        <w:rPr>
          <w:rFonts w:cs="Times New Roman"/>
        </w:rPr>
        <w:t>Ballona</w:t>
      </w:r>
      <w:proofErr w:type="spellEnd"/>
      <w:r>
        <w:rPr>
          <w:rFonts w:cs="Times New Roman"/>
        </w:rPr>
        <w:t xml:space="preserve"> Creek</w:t>
      </w:r>
    </w:p>
    <w:p w:rsidR="00C64F14" w:rsidRDefault="00C64F14" w:rsidP="00F631E2">
      <w:pPr>
        <w:pStyle w:val="ListParagraph"/>
        <w:numPr>
          <w:ilvl w:val="1"/>
          <w:numId w:val="3"/>
        </w:numPr>
        <w:rPr>
          <w:rFonts w:cs="Times New Roman"/>
        </w:rPr>
      </w:pPr>
      <w:proofErr w:type="spellStart"/>
      <w:r w:rsidRPr="001B4E11">
        <w:rPr>
          <w:rFonts w:cs="Times New Roman"/>
        </w:rPr>
        <w:t>Ballona</w:t>
      </w:r>
      <w:proofErr w:type="spellEnd"/>
      <w:r w:rsidRPr="001B4E11">
        <w:rPr>
          <w:rFonts w:cs="Times New Roman"/>
        </w:rPr>
        <w:t xml:space="preserve"> Creek Watershed Management Master Plan, 2004 </w:t>
      </w:r>
      <w:hyperlink r:id="rId30" w:history="1">
        <w:r w:rsidRPr="001B4E11">
          <w:rPr>
            <w:rStyle w:val="Hyperlink"/>
            <w:rFonts w:cs="Times New Roman"/>
          </w:rPr>
          <w:t>http://www.ladpw.com/wmd/watershed/bc/bcmp/masterplan.cfm</w:t>
        </w:r>
      </w:hyperlink>
      <w:r w:rsidRPr="001B4E11">
        <w:rPr>
          <w:rFonts w:cs="Times New Roman"/>
        </w:rPr>
        <w:t xml:space="preserve"> </w:t>
      </w:r>
    </w:p>
    <w:p w:rsidR="00C10970" w:rsidRDefault="00017DF6" w:rsidP="00017DF6">
      <w:pPr>
        <w:pStyle w:val="ListParagraph"/>
        <w:numPr>
          <w:ilvl w:val="1"/>
          <w:numId w:val="3"/>
        </w:numPr>
        <w:rPr>
          <w:rFonts w:cs="Times New Roman"/>
        </w:rPr>
      </w:pPr>
      <w:proofErr w:type="spellStart"/>
      <w:r>
        <w:rPr>
          <w:rFonts w:cs="Times New Roman"/>
        </w:rPr>
        <w:t>Ballona</w:t>
      </w:r>
      <w:proofErr w:type="spellEnd"/>
      <w:r>
        <w:rPr>
          <w:rFonts w:cs="Times New Roman"/>
        </w:rPr>
        <w:t xml:space="preserve"> Wetland Feasibility Report, 2008 </w:t>
      </w:r>
      <w:hyperlink r:id="rId31" w:history="1">
        <w:r w:rsidRPr="008F5839">
          <w:rPr>
            <w:rStyle w:val="Hyperlink"/>
            <w:rFonts w:cs="Times New Roman"/>
          </w:rPr>
          <w:t>http://docs.ballonarestoration.org/BallonaFeasSept2008_TxtFigsApp.pdf</w:t>
        </w:r>
      </w:hyperlink>
      <w:r>
        <w:rPr>
          <w:rFonts w:cs="Times New Roman"/>
        </w:rPr>
        <w:t xml:space="preserve"> (revised alternatives 2012, </w:t>
      </w:r>
      <w:hyperlink r:id="rId32" w:history="1">
        <w:r w:rsidRPr="008F5839">
          <w:rPr>
            <w:rStyle w:val="Hyperlink"/>
            <w:rFonts w:cs="Times New Roman"/>
          </w:rPr>
          <w:t>http://docs.ballonarestoration.org/Ballona_SAC_memo_1-23-12_FINAL_Complete.pdf</w:t>
        </w:r>
      </w:hyperlink>
      <w:r>
        <w:rPr>
          <w:rFonts w:cs="Times New Roman"/>
        </w:rPr>
        <w:t xml:space="preserve">) </w:t>
      </w:r>
    </w:p>
    <w:p w:rsidR="00F631E2" w:rsidRPr="001B4E11" w:rsidRDefault="00F631E2" w:rsidP="00F631E2">
      <w:pPr>
        <w:pStyle w:val="ListParagraph"/>
        <w:rPr>
          <w:rFonts w:cs="Times New Roman"/>
        </w:rPr>
      </w:pPr>
    </w:p>
    <w:p w:rsidR="00F631E2" w:rsidRDefault="00F631E2" w:rsidP="00C64F14">
      <w:pPr>
        <w:pStyle w:val="ListParagraph"/>
        <w:numPr>
          <w:ilvl w:val="0"/>
          <w:numId w:val="3"/>
        </w:numPr>
        <w:rPr>
          <w:rFonts w:cs="Times New Roman"/>
        </w:rPr>
      </w:pPr>
      <w:r>
        <w:rPr>
          <w:rFonts w:cs="Times New Roman"/>
        </w:rPr>
        <w:t>Dominguez Channel</w:t>
      </w:r>
    </w:p>
    <w:p w:rsidR="00C64F14" w:rsidRDefault="00C64F14" w:rsidP="00F631E2">
      <w:pPr>
        <w:pStyle w:val="ListParagraph"/>
        <w:numPr>
          <w:ilvl w:val="1"/>
          <w:numId w:val="3"/>
        </w:numPr>
        <w:rPr>
          <w:rFonts w:cs="Times New Roman"/>
        </w:rPr>
      </w:pPr>
      <w:r w:rsidRPr="001B4E11">
        <w:rPr>
          <w:rFonts w:cs="Times New Roman"/>
        </w:rPr>
        <w:t xml:space="preserve">Dominguez Watershed Management Master Plan, 2004  </w:t>
      </w:r>
      <w:hyperlink r:id="rId33" w:history="1">
        <w:r w:rsidRPr="001B4E11">
          <w:rPr>
            <w:rStyle w:val="Hyperlink"/>
            <w:rFonts w:cs="Times New Roman"/>
          </w:rPr>
          <w:t>www.ladpw.com/wmd/watershed/dc/DCMP/masterplan.cfm</w:t>
        </w:r>
      </w:hyperlink>
      <w:r w:rsidRPr="001B4E11">
        <w:rPr>
          <w:rFonts w:cs="Times New Roman"/>
        </w:rPr>
        <w:t xml:space="preserve"> </w:t>
      </w:r>
    </w:p>
    <w:p w:rsidR="006164DB" w:rsidRDefault="006164DB" w:rsidP="00D449A2">
      <w:pPr>
        <w:rPr>
          <w:rFonts w:cs="Times New Roman"/>
        </w:rPr>
      </w:pPr>
    </w:p>
    <w:p w:rsidR="00471FB0" w:rsidRDefault="003B3742" w:rsidP="00D449A2">
      <w:pPr>
        <w:rPr>
          <w:rFonts w:cs="Times New Roman"/>
        </w:rPr>
      </w:pPr>
      <w:r>
        <w:rPr>
          <w:rFonts w:cs="Times New Roman"/>
          <w:b/>
        </w:rPr>
        <w:t>h</w:t>
      </w:r>
      <w:r w:rsidR="00471FB0" w:rsidRPr="00C97E52">
        <w:rPr>
          <w:rFonts w:cs="Times New Roman"/>
          <w:b/>
        </w:rPr>
        <w:t xml:space="preserve">. Salt and Nutrient Management Plans </w:t>
      </w:r>
      <w:r w:rsidR="001C1C03" w:rsidRPr="00C97E52">
        <w:rPr>
          <w:rFonts w:cs="Times New Roman"/>
          <w:b/>
        </w:rPr>
        <w:t>(SNMP)</w:t>
      </w:r>
      <w:r w:rsidR="001C1C03">
        <w:rPr>
          <w:rFonts w:cs="Times New Roman"/>
        </w:rPr>
        <w:t>.  SNMPs are</w:t>
      </w:r>
      <w:r w:rsidR="00471FB0">
        <w:rPr>
          <w:rFonts w:cs="Times New Roman"/>
        </w:rPr>
        <w:t xml:space="preserve"> </w:t>
      </w:r>
      <w:r w:rsidR="001C1C03">
        <w:rPr>
          <w:rFonts w:cs="Times New Roman"/>
        </w:rPr>
        <w:t xml:space="preserve">plans for </w:t>
      </w:r>
      <w:r w:rsidR="00471FB0" w:rsidRPr="001C1C03">
        <w:rPr>
          <w:rFonts w:cs="Times New Roman"/>
        </w:rPr>
        <w:t xml:space="preserve">basin-wide management of salts and nutrients from all sources </w:t>
      </w:r>
      <w:r w:rsidR="00C97E52">
        <w:rPr>
          <w:rFonts w:cs="Times New Roman"/>
        </w:rPr>
        <w:t>to optimize</w:t>
      </w:r>
      <w:r w:rsidR="00471FB0" w:rsidRPr="001C1C03">
        <w:rPr>
          <w:rFonts w:cs="Times New Roman"/>
        </w:rPr>
        <w:t xml:space="preserve"> recycled water use </w:t>
      </w:r>
      <w:r w:rsidR="00C97E52">
        <w:rPr>
          <w:rFonts w:cs="Times New Roman"/>
        </w:rPr>
        <w:t>and ensure</w:t>
      </w:r>
      <w:r w:rsidR="00471FB0" w:rsidRPr="001C1C03">
        <w:rPr>
          <w:rFonts w:cs="Times New Roman"/>
        </w:rPr>
        <w:t xml:space="preserve"> protection of groundwater supply and beneficial uses</w:t>
      </w:r>
      <w:r w:rsidR="001C1C03">
        <w:rPr>
          <w:rFonts w:cs="Times New Roman"/>
        </w:rPr>
        <w:t>.</w:t>
      </w:r>
      <w:r w:rsidR="00471FB0" w:rsidRPr="001C1C03">
        <w:rPr>
          <w:rFonts w:cs="Times New Roman"/>
        </w:rPr>
        <w:t xml:space="preserve">  </w:t>
      </w:r>
      <w:r w:rsidR="00C97E52">
        <w:rPr>
          <w:rFonts w:cs="Times New Roman"/>
        </w:rPr>
        <w:t xml:space="preserve">SNMPs focus </w:t>
      </w:r>
      <w:r w:rsidR="002741D8" w:rsidRPr="001C1C03">
        <w:rPr>
          <w:rFonts w:cs="Times New Roman"/>
        </w:rPr>
        <w:t xml:space="preserve">principally groundwater and recycled water but </w:t>
      </w:r>
      <w:r w:rsidR="00C97E52">
        <w:rPr>
          <w:rFonts w:cs="Times New Roman"/>
        </w:rPr>
        <w:t xml:space="preserve">include </w:t>
      </w:r>
      <w:r w:rsidR="002741D8" w:rsidRPr="001C1C03">
        <w:rPr>
          <w:rFonts w:cs="Times New Roman"/>
        </w:rPr>
        <w:t xml:space="preserve">some reference to collecting treating and infiltrating </w:t>
      </w:r>
      <w:proofErr w:type="spellStart"/>
      <w:r w:rsidR="002741D8" w:rsidRPr="001C1C03">
        <w:rPr>
          <w:rFonts w:cs="Times New Roman"/>
        </w:rPr>
        <w:t>stormwater</w:t>
      </w:r>
      <w:proofErr w:type="spellEnd"/>
      <w:r w:rsidR="002741D8" w:rsidRPr="001C1C03">
        <w:rPr>
          <w:rFonts w:cs="Times New Roman"/>
        </w:rPr>
        <w:t xml:space="preserve"> in development projects.  </w:t>
      </w:r>
      <w:hyperlink r:id="rId34" w:history="1">
        <w:r w:rsidR="002741D8" w:rsidRPr="00C97E52">
          <w:rPr>
            <w:rStyle w:val="Hyperlink"/>
          </w:rPr>
          <w:t>http://www.waterboards.ca.gov/losangeles/water_issues/programs/salt_and_nutrient_management/index.shtml</w:t>
        </w:r>
      </w:hyperlink>
      <w:r w:rsidR="002741D8" w:rsidRPr="00C97E52">
        <w:rPr>
          <w:rStyle w:val="Hyperlink"/>
        </w:rPr>
        <w:t xml:space="preserve"> </w:t>
      </w:r>
    </w:p>
    <w:p w:rsidR="00471FB0" w:rsidRDefault="002A4BF7" w:rsidP="00D449A2">
      <w:pPr>
        <w:rPr>
          <w:rFonts w:cs="Times New Roman"/>
        </w:rPr>
      </w:pPr>
      <w:r>
        <w:rPr>
          <w:rFonts w:cs="Times New Roman"/>
        </w:rPr>
        <w:t>Completed plans include:</w:t>
      </w:r>
    </w:p>
    <w:p w:rsidR="002A4BF7" w:rsidRDefault="002A4BF7" w:rsidP="002A4BF7">
      <w:pPr>
        <w:ind w:left="720"/>
        <w:rPr>
          <w:rFonts w:cs="Times New Roman"/>
        </w:rPr>
      </w:pPr>
      <w:r>
        <w:rPr>
          <w:rFonts w:cs="Times New Roman"/>
        </w:rPr>
        <w:t xml:space="preserve">Lower Santa Clara River Groundwater Basin </w:t>
      </w:r>
      <w:r w:rsidR="006B2F29">
        <w:rPr>
          <w:rFonts w:cs="Times New Roman"/>
        </w:rPr>
        <w:t>2015</w:t>
      </w:r>
    </w:p>
    <w:p w:rsidR="002A4BF7" w:rsidRDefault="002A4BF7" w:rsidP="002A4BF7">
      <w:pPr>
        <w:ind w:left="720"/>
        <w:rPr>
          <w:rFonts w:cs="Times New Roman"/>
        </w:rPr>
      </w:pPr>
      <w:r>
        <w:rPr>
          <w:rFonts w:cs="Times New Roman"/>
        </w:rPr>
        <w:t>Central and West Coast Groundwater Basin</w:t>
      </w:r>
      <w:r w:rsidR="006B2F29">
        <w:rPr>
          <w:rFonts w:cs="Times New Roman"/>
        </w:rPr>
        <w:t xml:space="preserve"> 2015</w:t>
      </w:r>
    </w:p>
    <w:p w:rsidR="00471FB0" w:rsidRDefault="00471FB0" w:rsidP="00D449A2">
      <w:pPr>
        <w:rPr>
          <w:rFonts w:cs="Times New Roman"/>
        </w:rPr>
      </w:pPr>
    </w:p>
    <w:p w:rsidR="008122DB" w:rsidRPr="00B86ABE" w:rsidRDefault="008122DB" w:rsidP="00D449A2">
      <w:pPr>
        <w:rPr>
          <w:rFonts w:cs="Times New Roman"/>
          <w:b/>
        </w:rPr>
      </w:pPr>
      <w:proofErr w:type="spellStart"/>
      <w:r w:rsidRPr="00B86ABE">
        <w:rPr>
          <w:rFonts w:cs="Times New Roman"/>
          <w:b/>
        </w:rPr>
        <w:t>i</w:t>
      </w:r>
      <w:proofErr w:type="spellEnd"/>
      <w:r w:rsidRPr="00B86ABE">
        <w:rPr>
          <w:rFonts w:cs="Times New Roman"/>
          <w:b/>
        </w:rPr>
        <w:t xml:space="preserve">. </w:t>
      </w:r>
      <w:r w:rsidR="00B86ABE" w:rsidRPr="00B86ABE">
        <w:rPr>
          <w:rFonts w:cs="Times New Roman"/>
          <w:b/>
        </w:rPr>
        <w:t>Planning Efforts</w:t>
      </w:r>
    </w:p>
    <w:p w:rsidR="008122DB" w:rsidRDefault="00B86ABE" w:rsidP="00B86ABE">
      <w:pPr>
        <w:pStyle w:val="ListParagraph"/>
        <w:numPr>
          <w:ilvl w:val="0"/>
          <w:numId w:val="17"/>
        </w:numPr>
      </w:pPr>
      <w:r>
        <w:rPr>
          <w:rStyle w:val="Strong"/>
        </w:rPr>
        <w:t>T</w:t>
      </w:r>
      <w:r w:rsidR="008122DB">
        <w:rPr>
          <w:rStyle w:val="Strong"/>
        </w:rPr>
        <w:t>he Greater LA Water Collaborative</w:t>
      </w:r>
      <w:r w:rsidR="008122DB" w:rsidRPr="00B86ABE">
        <w:rPr>
          <w:rStyle w:val="Strong"/>
          <w:b w:val="0"/>
        </w:rPr>
        <w:t xml:space="preserve"> </w:t>
      </w:r>
      <w:r w:rsidRPr="00B86ABE">
        <w:rPr>
          <w:rStyle w:val="Strong"/>
          <w:b w:val="0"/>
        </w:rPr>
        <w:t>is a</w:t>
      </w:r>
      <w:r>
        <w:rPr>
          <w:rStyle w:val="Strong"/>
        </w:rPr>
        <w:t xml:space="preserve"> </w:t>
      </w:r>
      <w:r w:rsidR="008122DB">
        <w:t>coalition of agenc</w:t>
      </w:r>
      <w:r>
        <w:t>ie</w:t>
      </w:r>
      <w:r w:rsidR="008122DB">
        <w:t>s, including the Los Angeles Department of Water and Power, the City</w:t>
      </w:r>
      <w:r>
        <w:t xml:space="preserve"> of Los Angeles</w:t>
      </w:r>
      <w:r w:rsidR="008122DB">
        <w:t xml:space="preserve"> Bureau of Sanitation and the Los Angeles </w:t>
      </w:r>
      <w:r>
        <w:t>County Flood Control District,</w:t>
      </w:r>
      <w:r w:rsidR="008122DB">
        <w:t xml:space="preserve"> to </w:t>
      </w:r>
      <w:r>
        <w:t xml:space="preserve">find </w:t>
      </w:r>
      <w:r w:rsidR="008122DB">
        <w:t xml:space="preserve"> integrated solutions to water challenges  </w:t>
      </w:r>
      <w:hyperlink r:id="rId35" w:history="1">
        <w:r w:rsidR="008122DB" w:rsidRPr="003B6F27">
          <w:rPr>
            <w:rStyle w:val="Hyperlink"/>
          </w:rPr>
          <w:t>https://www.treepeople.org/lawatercollaborative</w:t>
        </w:r>
      </w:hyperlink>
      <w:r w:rsidR="008122DB">
        <w:t xml:space="preserve"> </w:t>
      </w:r>
    </w:p>
    <w:p w:rsidR="008122DB" w:rsidRDefault="008122DB" w:rsidP="00D449A2"/>
    <w:p w:rsidR="008122DB" w:rsidRPr="00B86ABE" w:rsidRDefault="00B86ABE" w:rsidP="00B86ABE">
      <w:pPr>
        <w:pStyle w:val="ListParagraph"/>
        <w:numPr>
          <w:ilvl w:val="0"/>
          <w:numId w:val="17"/>
        </w:numPr>
        <w:rPr>
          <w:rFonts w:cs="Times New Roman"/>
        </w:rPr>
      </w:pPr>
      <w:r w:rsidRPr="00B86ABE">
        <w:rPr>
          <w:b/>
        </w:rPr>
        <w:t>One Water LA Plan</w:t>
      </w:r>
      <w:r>
        <w:rPr>
          <w:b/>
        </w:rPr>
        <w:t>.</w:t>
      </w:r>
      <w:r>
        <w:t xml:space="preserve"> </w:t>
      </w:r>
      <w:r w:rsidR="008122DB">
        <w:t>The City of Los Angeles is preparing</w:t>
      </w:r>
      <w:r>
        <w:t xml:space="preserve"> the </w:t>
      </w:r>
      <w:r w:rsidRPr="00B86ABE">
        <w:t>One Water LA Plan</w:t>
      </w:r>
      <w:r w:rsidR="008122DB" w:rsidRPr="00B86ABE">
        <w:t xml:space="preserve"> </w:t>
      </w:r>
      <w:r>
        <w:t xml:space="preserve">to provide </w:t>
      </w:r>
      <w:r w:rsidR="008122DB">
        <w:t xml:space="preserve">an integrated approach for water supply, wastewater treatment, and </w:t>
      </w:r>
      <w:proofErr w:type="spellStart"/>
      <w:r w:rsidR="008122DB">
        <w:t>stormwater</w:t>
      </w:r>
      <w:proofErr w:type="spellEnd"/>
      <w:r w:rsidR="008122DB">
        <w:t xml:space="preserve"> management</w:t>
      </w:r>
      <w:r>
        <w:t xml:space="preserve"> building on </w:t>
      </w:r>
      <w:r w:rsidR="008122DB">
        <w:t xml:space="preserve">the City's Water </w:t>
      </w:r>
      <w:r w:rsidR="00080DE0">
        <w:t>Integrated Resources Plan (</w:t>
      </w:r>
      <w:r w:rsidR="008122DB">
        <w:t>IRP</w:t>
      </w:r>
      <w:r w:rsidR="00080DE0">
        <w:t>)</w:t>
      </w:r>
      <w:r w:rsidR="008122DB">
        <w:t xml:space="preserve"> (2000-2020)</w:t>
      </w:r>
      <w:r>
        <w:t>.</w:t>
      </w:r>
      <w:r w:rsidR="008122DB">
        <w:t xml:space="preserve"> </w:t>
      </w:r>
      <w:r>
        <w:t>T</w:t>
      </w:r>
      <w:r w:rsidR="008122DB">
        <w:t xml:space="preserve">he One Water LA Plan </w:t>
      </w:r>
      <w:r>
        <w:t>will implement</w:t>
      </w:r>
      <w:r w:rsidR="008122DB">
        <w:t xml:space="preserve"> the Mayor's Executive Directive to reduce the City's purchase of</w:t>
      </w:r>
      <w:r>
        <w:t xml:space="preserve"> imported water by 50% by 2024.</w:t>
      </w:r>
    </w:p>
    <w:p w:rsidR="005F16FE" w:rsidRDefault="005F16FE" w:rsidP="00D449A2">
      <w:pPr>
        <w:rPr>
          <w:rFonts w:cs="Times New Roman"/>
        </w:rPr>
      </w:pPr>
    </w:p>
    <w:p w:rsidR="008E413F" w:rsidRPr="001B4E11" w:rsidRDefault="008E413F" w:rsidP="00D449A2">
      <w:pPr>
        <w:rPr>
          <w:rFonts w:cs="Times New Roman"/>
        </w:rPr>
      </w:pPr>
    </w:p>
    <w:p w:rsidR="00D449A2" w:rsidRPr="005F16FE" w:rsidRDefault="00795A0B" w:rsidP="00D449A2">
      <w:pPr>
        <w:rPr>
          <w:rFonts w:cs="Times New Roman"/>
          <w:sz w:val="28"/>
          <w:u w:val="single"/>
        </w:rPr>
      </w:pPr>
      <w:r w:rsidRPr="005F16FE">
        <w:rPr>
          <w:rFonts w:cs="Times New Roman"/>
          <w:sz w:val="28"/>
        </w:rPr>
        <w:t>2.</w:t>
      </w:r>
      <w:r w:rsidRPr="005F16FE">
        <w:rPr>
          <w:rFonts w:cs="Times New Roman"/>
          <w:sz w:val="28"/>
          <w:u w:val="single"/>
        </w:rPr>
        <w:t xml:space="preserve"> </w:t>
      </w:r>
      <w:proofErr w:type="spellStart"/>
      <w:r w:rsidRPr="005F16FE">
        <w:rPr>
          <w:rFonts w:cs="Times New Roman"/>
          <w:sz w:val="28"/>
          <w:u w:val="single"/>
        </w:rPr>
        <w:t>Stormwater</w:t>
      </w:r>
      <w:proofErr w:type="spellEnd"/>
      <w:r w:rsidRPr="005F16FE">
        <w:rPr>
          <w:rFonts w:cs="Times New Roman"/>
          <w:sz w:val="28"/>
          <w:u w:val="single"/>
        </w:rPr>
        <w:t xml:space="preserve"> Management Studies</w:t>
      </w:r>
    </w:p>
    <w:p w:rsidR="00C64F14" w:rsidRPr="001B4E11" w:rsidRDefault="00C64F14" w:rsidP="00D449A2">
      <w:pPr>
        <w:rPr>
          <w:rFonts w:cs="Times New Roman"/>
        </w:rPr>
      </w:pPr>
    </w:p>
    <w:p w:rsidR="004627AC" w:rsidRPr="001B4E11" w:rsidRDefault="002D66E1" w:rsidP="004627AC">
      <w:pPr>
        <w:rPr>
          <w:rFonts w:cs="Times New Roman"/>
        </w:rPr>
      </w:pPr>
      <w:proofErr w:type="gramStart"/>
      <w:r w:rsidRPr="00C97E52">
        <w:rPr>
          <w:rFonts w:cs="Times New Roman"/>
          <w:b/>
        </w:rPr>
        <w:t>a</w:t>
      </w:r>
      <w:proofErr w:type="gramEnd"/>
      <w:r w:rsidRPr="00C97E52">
        <w:rPr>
          <w:rFonts w:cs="Times New Roman"/>
          <w:b/>
        </w:rPr>
        <w:t xml:space="preserve">. </w:t>
      </w:r>
      <w:r w:rsidR="004627AC" w:rsidRPr="00C97E52">
        <w:rPr>
          <w:rFonts w:cs="Times New Roman"/>
          <w:b/>
        </w:rPr>
        <w:t xml:space="preserve">Los Angeles Basin Study - The Future of </w:t>
      </w:r>
      <w:proofErr w:type="spellStart"/>
      <w:r w:rsidR="004627AC" w:rsidRPr="00C97E52">
        <w:rPr>
          <w:rFonts w:cs="Times New Roman"/>
          <w:b/>
        </w:rPr>
        <w:t>Stormwater</w:t>
      </w:r>
      <w:proofErr w:type="spellEnd"/>
      <w:r w:rsidR="004627AC" w:rsidRPr="00C97E52">
        <w:rPr>
          <w:rFonts w:cs="Times New Roman"/>
          <w:b/>
        </w:rPr>
        <w:t xml:space="preserve"> Conservation</w:t>
      </w:r>
      <w:r w:rsidR="00C64F14" w:rsidRPr="001B4E11">
        <w:rPr>
          <w:rFonts w:cs="Times New Roman"/>
        </w:rPr>
        <w:t xml:space="preserve">. </w:t>
      </w:r>
      <w:r w:rsidR="00B71D5B" w:rsidRPr="001B4E11">
        <w:rPr>
          <w:rFonts w:cs="Times New Roman"/>
        </w:rPr>
        <w:t xml:space="preserve"> </w:t>
      </w:r>
      <w:r w:rsidR="00C97E52">
        <w:rPr>
          <w:rFonts w:cs="Times New Roman"/>
        </w:rPr>
        <w:t xml:space="preserve">Bureau of Reclamation, expected December 2016.  </w:t>
      </w:r>
      <w:r w:rsidR="00CF3C94" w:rsidRPr="001B4E11">
        <w:rPr>
          <w:rFonts w:cs="Times New Roman"/>
        </w:rPr>
        <w:t>The s</w:t>
      </w:r>
      <w:r w:rsidR="00B71D5B" w:rsidRPr="001B4E11">
        <w:rPr>
          <w:rFonts w:cs="Times New Roman"/>
        </w:rPr>
        <w:t>tudy has two objectives</w:t>
      </w:r>
      <w:r w:rsidR="006B2F29">
        <w:rPr>
          <w:rFonts w:cs="Times New Roman"/>
        </w:rPr>
        <w:t>:</w:t>
      </w:r>
      <w:r w:rsidR="00B71D5B" w:rsidRPr="001B4E11">
        <w:rPr>
          <w:rFonts w:cs="Times New Roman"/>
        </w:rPr>
        <w:t xml:space="preserve"> to evaluate the long-term potential of existing LACFCD flood control dams, reservoirs, spreading grounds, and other related facilities to conserve </w:t>
      </w:r>
      <w:r w:rsidR="006B2F29">
        <w:rPr>
          <w:rFonts w:cs="Times New Roman"/>
        </w:rPr>
        <w:t>more</w:t>
      </w:r>
      <w:r w:rsidR="00B71D5B" w:rsidRPr="001B4E11">
        <w:rPr>
          <w:rFonts w:cs="Times New Roman"/>
        </w:rPr>
        <w:t xml:space="preserve"> </w:t>
      </w:r>
      <w:proofErr w:type="spellStart"/>
      <w:r w:rsidR="00B71D5B" w:rsidRPr="001B4E11">
        <w:rPr>
          <w:rFonts w:cs="Times New Roman"/>
        </w:rPr>
        <w:t>stormwater</w:t>
      </w:r>
      <w:proofErr w:type="spellEnd"/>
      <w:r w:rsidR="00B71D5B" w:rsidRPr="001B4E11">
        <w:rPr>
          <w:rFonts w:cs="Times New Roman"/>
        </w:rPr>
        <w:t xml:space="preserve"> for water supply</w:t>
      </w:r>
      <w:r w:rsidR="006B2F29">
        <w:rPr>
          <w:rFonts w:cs="Times New Roman"/>
        </w:rPr>
        <w:t xml:space="preserve"> and</w:t>
      </w:r>
      <w:r w:rsidR="00B71D5B" w:rsidRPr="001B4E11">
        <w:rPr>
          <w:rFonts w:cs="Times New Roman"/>
        </w:rPr>
        <w:t xml:space="preserve"> to analyze the potential for new facilities and operational changes to capture </w:t>
      </w:r>
      <w:r w:rsidR="006B2F29">
        <w:rPr>
          <w:rFonts w:cs="Times New Roman"/>
        </w:rPr>
        <w:t>greater</w:t>
      </w:r>
      <w:r w:rsidR="00B71D5B" w:rsidRPr="001B4E11">
        <w:rPr>
          <w:rFonts w:cs="Times New Roman"/>
        </w:rPr>
        <w:t xml:space="preserve"> </w:t>
      </w:r>
      <w:proofErr w:type="spellStart"/>
      <w:r w:rsidR="00B71D5B" w:rsidRPr="001B4E11">
        <w:rPr>
          <w:rFonts w:cs="Times New Roman"/>
        </w:rPr>
        <w:t>storm</w:t>
      </w:r>
      <w:r w:rsidR="001353D1">
        <w:rPr>
          <w:rFonts w:cs="Times New Roman"/>
        </w:rPr>
        <w:t>water</w:t>
      </w:r>
      <w:proofErr w:type="spellEnd"/>
      <w:r w:rsidR="001353D1">
        <w:rPr>
          <w:rFonts w:cs="Times New Roman"/>
        </w:rPr>
        <w:t xml:space="preserve"> volumes for water supply.</w:t>
      </w:r>
      <w:r w:rsidR="00CF3C94" w:rsidRPr="001B4E11">
        <w:rPr>
          <w:rFonts w:cs="Times New Roman"/>
        </w:rPr>
        <w:t xml:space="preserve">  </w:t>
      </w:r>
      <w:r w:rsidR="00C64F14" w:rsidRPr="001B4E11">
        <w:rPr>
          <w:rFonts w:cs="Times New Roman"/>
        </w:rPr>
        <w:t>T</w:t>
      </w:r>
      <w:r w:rsidR="006D66DD" w:rsidRPr="001B4E11">
        <w:rPr>
          <w:rFonts w:cs="Times New Roman"/>
        </w:rPr>
        <w:t xml:space="preserve">he Study will recommend potential changes to the operation of </w:t>
      </w:r>
      <w:proofErr w:type="spellStart"/>
      <w:r w:rsidR="006D66DD" w:rsidRPr="001B4E11">
        <w:rPr>
          <w:rFonts w:cs="Times New Roman"/>
        </w:rPr>
        <w:t>stormwater</w:t>
      </w:r>
      <w:proofErr w:type="spellEnd"/>
      <w:r w:rsidR="006D66DD" w:rsidRPr="001B4E11">
        <w:rPr>
          <w:rFonts w:cs="Times New Roman"/>
        </w:rPr>
        <w:t xml:space="preserve"> capture systems, modifications to existing facilities, and development of new facilities that could help resolve future flood control and water supply issues. The recommendations will be developed through identifying alternatives and conducting trade-off analyses.</w:t>
      </w:r>
      <w:r w:rsidR="00C97E52" w:rsidRPr="00C97E52">
        <w:t xml:space="preserve"> </w:t>
      </w:r>
      <w:r w:rsidR="008E413F">
        <w:t xml:space="preserve">Most of the analysis is complete and the final cost/benefit trade-off analysis is expected December of 2016.  </w:t>
      </w:r>
      <w:hyperlink r:id="rId36" w:history="1">
        <w:r w:rsidR="00C97E52" w:rsidRPr="001B4E11">
          <w:rPr>
            <w:rStyle w:val="Hyperlink"/>
            <w:rFonts w:cs="Times New Roman"/>
          </w:rPr>
          <w:t>http://www.usbr.gov/lc/socal/basinstudies/LABasin.html</w:t>
        </w:r>
      </w:hyperlink>
      <w:r w:rsidR="00C97E52" w:rsidRPr="001B4E11">
        <w:rPr>
          <w:rFonts w:cs="Times New Roman"/>
        </w:rPr>
        <w:t xml:space="preserve">  </w:t>
      </w:r>
    </w:p>
    <w:p w:rsidR="004627AC" w:rsidRPr="001B4E11" w:rsidRDefault="004627AC" w:rsidP="00D449A2">
      <w:pPr>
        <w:rPr>
          <w:rFonts w:cs="Times New Roman"/>
        </w:rPr>
      </w:pPr>
    </w:p>
    <w:p w:rsidR="00795A0B" w:rsidRPr="001B4E11" w:rsidRDefault="00795A0B" w:rsidP="00795A0B">
      <w:pPr>
        <w:rPr>
          <w:rFonts w:cs="Times New Roman"/>
        </w:rPr>
      </w:pPr>
    </w:p>
    <w:p w:rsidR="00FA0CDB" w:rsidRPr="005F16FE" w:rsidRDefault="00795A0B" w:rsidP="00795A0B">
      <w:pPr>
        <w:rPr>
          <w:rFonts w:cs="Times New Roman"/>
          <w:sz w:val="28"/>
          <w:u w:val="single"/>
        </w:rPr>
      </w:pPr>
      <w:r w:rsidRPr="005F16FE">
        <w:rPr>
          <w:rFonts w:cs="Times New Roman"/>
          <w:sz w:val="28"/>
        </w:rPr>
        <w:t xml:space="preserve">3. </w:t>
      </w:r>
      <w:proofErr w:type="spellStart"/>
      <w:r w:rsidR="00FA0CDB" w:rsidRPr="005F16FE">
        <w:rPr>
          <w:rFonts w:cs="Times New Roman"/>
          <w:sz w:val="28"/>
          <w:u w:val="single"/>
        </w:rPr>
        <w:t>Stormwater</w:t>
      </w:r>
      <w:proofErr w:type="spellEnd"/>
      <w:r w:rsidR="00FA0CDB" w:rsidRPr="005F16FE">
        <w:rPr>
          <w:rFonts w:cs="Times New Roman"/>
          <w:sz w:val="28"/>
          <w:u w:val="single"/>
        </w:rPr>
        <w:t xml:space="preserve"> Management Permits.</w:t>
      </w:r>
    </w:p>
    <w:p w:rsidR="00FA0CDB" w:rsidRPr="001B4E11" w:rsidRDefault="00FA0CDB" w:rsidP="00795A0B">
      <w:pPr>
        <w:rPr>
          <w:rFonts w:cs="Times New Roman"/>
          <w:u w:val="single"/>
        </w:rPr>
      </w:pPr>
    </w:p>
    <w:p w:rsidR="00FA0CDB" w:rsidRPr="00C97E52" w:rsidRDefault="002D66E1" w:rsidP="00795A0B">
      <w:pPr>
        <w:rPr>
          <w:rFonts w:cs="Times New Roman"/>
          <w:b/>
        </w:rPr>
      </w:pPr>
      <w:r w:rsidRPr="00C97E52">
        <w:rPr>
          <w:rFonts w:cs="Times New Roman"/>
          <w:b/>
        </w:rPr>
        <w:t xml:space="preserve">a. </w:t>
      </w:r>
      <w:r w:rsidR="00FA0CDB" w:rsidRPr="00C97E52">
        <w:rPr>
          <w:rFonts w:cs="Times New Roman"/>
          <w:b/>
        </w:rPr>
        <w:t>NPDES permits</w:t>
      </w:r>
    </w:p>
    <w:p w:rsidR="00795A0B" w:rsidRPr="006B2F29" w:rsidRDefault="00795A0B" w:rsidP="006B2F29">
      <w:pPr>
        <w:pStyle w:val="ListParagraph"/>
        <w:numPr>
          <w:ilvl w:val="1"/>
          <w:numId w:val="12"/>
        </w:numPr>
        <w:rPr>
          <w:rFonts w:cs="Times New Roman"/>
        </w:rPr>
      </w:pPr>
      <w:r w:rsidRPr="006B2F29">
        <w:rPr>
          <w:rFonts w:cs="Times New Roman"/>
        </w:rPr>
        <w:t>Industrial</w:t>
      </w:r>
      <w:r w:rsidR="002D66E1" w:rsidRPr="006B2F29">
        <w:rPr>
          <w:rFonts w:cs="Times New Roman"/>
        </w:rPr>
        <w:t xml:space="preserve"> </w:t>
      </w:r>
      <w:proofErr w:type="spellStart"/>
      <w:r w:rsidR="002D66E1" w:rsidRPr="006B2F29">
        <w:rPr>
          <w:rFonts w:cs="Times New Roman"/>
        </w:rPr>
        <w:t>Stormwater</w:t>
      </w:r>
      <w:proofErr w:type="spellEnd"/>
      <w:r w:rsidRPr="006B2F29">
        <w:rPr>
          <w:rFonts w:cs="Times New Roman"/>
        </w:rPr>
        <w:t xml:space="preserve"> General Permit</w:t>
      </w:r>
      <w:r w:rsidR="00087A7B" w:rsidRPr="006B2F29">
        <w:rPr>
          <w:rFonts w:cs="Times New Roman"/>
        </w:rPr>
        <w:t xml:space="preserve">. The Industrial General Permit </w:t>
      </w:r>
      <w:r w:rsidR="00DD20B4">
        <w:rPr>
          <w:rFonts w:cs="Times New Roman"/>
        </w:rPr>
        <w:t>requirements are</w:t>
      </w:r>
      <w:r w:rsidR="00087A7B" w:rsidRPr="006B2F29">
        <w:rPr>
          <w:rFonts w:cs="Times New Roman"/>
        </w:rPr>
        <w:t xml:space="preserve"> principally </w:t>
      </w:r>
      <w:r w:rsidR="00DD20B4">
        <w:rPr>
          <w:rFonts w:cs="Times New Roman"/>
        </w:rPr>
        <w:t>designed to maintain/improve</w:t>
      </w:r>
      <w:r w:rsidR="00087A7B" w:rsidRPr="006B2F29">
        <w:rPr>
          <w:rFonts w:cs="Times New Roman"/>
        </w:rPr>
        <w:t xml:space="preserve"> </w:t>
      </w:r>
      <w:proofErr w:type="spellStart"/>
      <w:r w:rsidR="00087A7B" w:rsidRPr="006B2F29">
        <w:rPr>
          <w:rFonts w:cs="Times New Roman"/>
        </w:rPr>
        <w:t>stormwater</w:t>
      </w:r>
      <w:proofErr w:type="spellEnd"/>
      <w:r w:rsidR="00087A7B" w:rsidRPr="006B2F29">
        <w:rPr>
          <w:rFonts w:cs="Times New Roman"/>
        </w:rPr>
        <w:t xml:space="preserve"> quality.  </w:t>
      </w:r>
      <w:hyperlink r:id="rId37" w:history="1">
        <w:r w:rsidR="00B63B30" w:rsidRPr="006B2F29">
          <w:rPr>
            <w:rStyle w:val="Hyperlink"/>
            <w:rFonts w:cs="Times New Roman"/>
          </w:rPr>
          <w:t>http://www.waterboards.ca.gov/losangeles/water_issues/programs/stormwater/sw_news.shtml</w:t>
        </w:r>
      </w:hyperlink>
      <w:r w:rsidR="00B63B30" w:rsidRPr="006B2F29">
        <w:rPr>
          <w:rFonts w:cs="Times New Roman"/>
        </w:rPr>
        <w:t xml:space="preserve"> </w:t>
      </w:r>
    </w:p>
    <w:p w:rsidR="00795A0B" w:rsidRPr="006B2F29" w:rsidRDefault="00795A0B" w:rsidP="006B2F29">
      <w:pPr>
        <w:pStyle w:val="ListParagraph"/>
        <w:numPr>
          <w:ilvl w:val="1"/>
          <w:numId w:val="12"/>
        </w:numPr>
        <w:rPr>
          <w:rFonts w:cs="Times New Roman"/>
        </w:rPr>
      </w:pPr>
      <w:r w:rsidRPr="006B2F29">
        <w:rPr>
          <w:rFonts w:cs="Times New Roman"/>
        </w:rPr>
        <w:t xml:space="preserve">Construction </w:t>
      </w:r>
      <w:proofErr w:type="spellStart"/>
      <w:r w:rsidR="002D66E1" w:rsidRPr="006B2F29">
        <w:rPr>
          <w:rFonts w:cs="Times New Roman"/>
        </w:rPr>
        <w:t>Stormwater</w:t>
      </w:r>
      <w:proofErr w:type="spellEnd"/>
      <w:r w:rsidR="002D66E1" w:rsidRPr="006B2F29">
        <w:rPr>
          <w:rFonts w:cs="Times New Roman"/>
        </w:rPr>
        <w:t xml:space="preserve"> </w:t>
      </w:r>
      <w:r w:rsidR="00FA0CDB" w:rsidRPr="006B2F29">
        <w:rPr>
          <w:rFonts w:cs="Times New Roman"/>
        </w:rPr>
        <w:t>G</w:t>
      </w:r>
      <w:r w:rsidRPr="006B2F29">
        <w:rPr>
          <w:rFonts w:cs="Times New Roman"/>
        </w:rPr>
        <w:t xml:space="preserve">eneral </w:t>
      </w:r>
      <w:r w:rsidR="00F87790" w:rsidRPr="006B2F29">
        <w:rPr>
          <w:rFonts w:cs="Times New Roman"/>
        </w:rPr>
        <w:t>P</w:t>
      </w:r>
      <w:r w:rsidRPr="006B2F29">
        <w:rPr>
          <w:rFonts w:cs="Times New Roman"/>
        </w:rPr>
        <w:t>ermit</w:t>
      </w:r>
      <w:r w:rsidR="00087A7B" w:rsidRPr="006B2F29">
        <w:rPr>
          <w:rFonts w:cs="Times New Roman"/>
        </w:rPr>
        <w:t xml:space="preserve">.  The Construction </w:t>
      </w:r>
      <w:proofErr w:type="spellStart"/>
      <w:r w:rsidR="00087A7B" w:rsidRPr="006B2F29">
        <w:rPr>
          <w:rFonts w:cs="Times New Roman"/>
        </w:rPr>
        <w:t>Stormwater</w:t>
      </w:r>
      <w:proofErr w:type="spellEnd"/>
      <w:r w:rsidR="00087A7B" w:rsidRPr="006B2F29">
        <w:rPr>
          <w:rFonts w:cs="Times New Roman"/>
        </w:rPr>
        <w:t xml:space="preserve"> General Permit</w:t>
      </w:r>
      <w:r w:rsidR="00B63B30" w:rsidRPr="006B2F29">
        <w:rPr>
          <w:rFonts w:cs="Times New Roman"/>
        </w:rPr>
        <w:t xml:space="preserve"> </w:t>
      </w:r>
      <w:r w:rsidR="00DD20B4">
        <w:rPr>
          <w:rFonts w:cs="Times New Roman"/>
        </w:rPr>
        <w:t>requirements are</w:t>
      </w:r>
      <w:r w:rsidR="00DD20B4" w:rsidRPr="006B2F29">
        <w:rPr>
          <w:rFonts w:cs="Times New Roman"/>
        </w:rPr>
        <w:t xml:space="preserve"> principally </w:t>
      </w:r>
      <w:r w:rsidR="00DD20B4">
        <w:rPr>
          <w:rFonts w:cs="Times New Roman"/>
        </w:rPr>
        <w:t>designed to maintain/improve</w:t>
      </w:r>
      <w:r w:rsidR="00DD20B4" w:rsidRPr="006B2F29">
        <w:rPr>
          <w:rFonts w:cs="Times New Roman"/>
        </w:rPr>
        <w:t xml:space="preserve"> </w:t>
      </w:r>
      <w:proofErr w:type="spellStart"/>
      <w:r w:rsidR="00DD20B4" w:rsidRPr="006B2F29">
        <w:rPr>
          <w:rFonts w:cs="Times New Roman"/>
        </w:rPr>
        <w:t>stormwater</w:t>
      </w:r>
      <w:proofErr w:type="spellEnd"/>
      <w:r w:rsidR="00DD20B4" w:rsidRPr="006B2F29">
        <w:rPr>
          <w:rFonts w:cs="Times New Roman"/>
        </w:rPr>
        <w:t xml:space="preserve"> quality.</w:t>
      </w:r>
      <w:r w:rsidR="009B6AF1">
        <w:rPr>
          <w:rFonts w:cs="Times New Roman"/>
        </w:rPr>
        <w:t xml:space="preserve">  </w:t>
      </w:r>
      <w:hyperlink r:id="rId38" w:history="1">
        <w:r w:rsidR="00B63B30" w:rsidRPr="006B2F29">
          <w:rPr>
            <w:rStyle w:val="Hyperlink"/>
            <w:rFonts w:cs="Times New Roman"/>
          </w:rPr>
          <w:t>http://www.waterboards.ca.gov/losangeles/water_issues/programs/stormwater/sw_construction.shtml</w:t>
        </w:r>
      </w:hyperlink>
      <w:r w:rsidR="00B63B30" w:rsidRPr="006B2F29">
        <w:rPr>
          <w:rFonts w:cs="Times New Roman"/>
        </w:rPr>
        <w:t xml:space="preserve"> </w:t>
      </w:r>
    </w:p>
    <w:p w:rsidR="00FA0CDB" w:rsidRPr="006B2F29" w:rsidRDefault="00FA0CDB" w:rsidP="006B2F29">
      <w:pPr>
        <w:pStyle w:val="ListParagraph"/>
        <w:numPr>
          <w:ilvl w:val="1"/>
          <w:numId w:val="12"/>
        </w:numPr>
        <w:rPr>
          <w:rFonts w:cs="Times New Roman"/>
        </w:rPr>
      </w:pPr>
      <w:r w:rsidRPr="006B2F29">
        <w:rPr>
          <w:rFonts w:cs="Times New Roman"/>
        </w:rPr>
        <w:t>Municipal Separate Storm Sewer (MS4) Permits</w:t>
      </w:r>
      <w:r w:rsidR="00087A7B" w:rsidRPr="006B2F29">
        <w:rPr>
          <w:rFonts w:cs="Times New Roman"/>
        </w:rPr>
        <w:t xml:space="preserve">. MS4 permits </w:t>
      </w:r>
      <w:r w:rsidR="00DD20B4">
        <w:rPr>
          <w:rFonts w:cs="Times New Roman"/>
        </w:rPr>
        <w:t>requirements are</w:t>
      </w:r>
      <w:r w:rsidR="00DD20B4" w:rsidRPr="006B2F29">
        <w:rPr>
          <w:rFonts w:cs="Times New Roman"/>
        </w:rPr>
        <w:t xml:space="preserve"> principally </w:t>
      </w:r>
      <w:r w:rsidR="00DD20B4">
        <w:rPr>
          <w:rFonts w:cs="Times New Roman"/>
        </w:rPr>
        <w:t xml:space="preserve">designed to maintain/improve </w:t>
      </w:r>
      <w:proofErr w:type="spellStart"/>
      <w:r w:rsidR="00DD20B4">
        <w:rPr>
          <w:rFonts w:cs="Times New Roman"/>
        </w:rPr>
        <w:t>stormwater</w:t>
      </w:r>
      <w:proofErr w:type="spellEnd"/>
      <w:r w:rsidR="00DD20B4">
        <w:rPr>
          <w:rFonts w:cs="Times New Roman"/>
        </w:rPr>
        <w:t xml:space="preserve"> quality,</w:t>
      </w:r>
      <w:r w:rsidR="003633E1" w:rsidRPr="006B2F29">
        <w:rPr>
          <w:rFonts w:cs="Times New Roman"/>
        </w:rPr>
        <w:t xml:space="preserve"> but the </w:t>
      </w:r>
      <w:r w:rsidR="00E436C5" w:rsidRPr="006B2F29">
        <w:rPr>
          <w:rFonts w:cs="Times New Roman"/>
        </w:rPr>
        <w:t xml:space="preserve">Enhanced Watershed Management Plans </w:t>
      </w:r>
      <w:r w:rsidR="00925D28">
        <w:rPr>
          <w:rFonts w:cs="Times New Roman"/>
        </w:rPr>
        <w:t xml:space="preserve">and </w:t>
      </w:r>
      <w:r w:rsidR="00925D28" w:rsidRPr="006B2F29">
        <w:rPr>
          <w:rFonts w:cs="Times New Roman"/>
        </w:rPr>
        <w:t>Watershed Management P</w:t>
      </w:r>
      <w:r w:rsidR="00925D28">
        <w:rPr>
          <w:rFonts w:cs="Times New Roman"/>
        </w:rPr>
        <w:t>lans</w:t>
      </w:r>
      <w:r w:rsidR="00925D28" w:rsidRPr="006B2F29">
        <w:rPr>
          <w:rFonts w:cs="Times New Roman"/>
        </w:rPr>
        <w:t xml:space="preserve"> </w:t>
      </w:r>
      <w:r w:rsidR="00087A7B" w:rsidRPr="006B2F29">
        <w:rPr>
          <w:rFonts w:cs="Times New Roman"/>
        </w:rPr>
        <w:t xml:space="preserve">required by the </w:t>
      </w:r>
      <w:r w:rsidR="003633E1" w:rsidRPr="006B2F29">
        <w:rPr>
          <w:rFonts w:cs="Times New Roman"/>
        </w:rPr>
        <w:t xml:space="preserve">Los Angeles and Long Beach MS4 </w:t>
      </w:r>
      <w:r w:rsidR="00087A7B" w:rsidRPr="006B2F29">
        <w:rPr>
          <w:rFonts w:cs="Times New Roman"/>
        </w:rPr>
        <w:t xml:space="preserve">permits </w:t>
      </w:r>
      <w:r w:rsidR="003633E1" w:rsidRPr="006B2F29">
        <w:rPr>
          <w:rFonts w:cs="Times New Roman"/>
        </w:rPr>
        <w:t xml:space="preserve">include </w:t>
      </w:r>
      <w:r w:rsidR="00DD20B4">
        <w:rPr>
          <w:rFonts w:cs="Times New Roman"/>
        </w:rPr>
        <w:t xml:space="preserve">recharge and </w:t>
      </w:r>
      <w:r w:rsidR="003633E1" w:rsidRPr="006B2F29">
        <w:rPr>
          <w:rFonts w:cs="Times New Roman"/>
        </w:rPr>
        <w:t xml:space="preserve">LID </w:t>
      </w:r>
      <w:r w:rsidR="00DD20B4">
        <w:rPr>
          <w:rFonts w:cs="Times New Roman"/>
        </w:rPr>
        <w:t xml:space="preserve">requirements to retain more </w:t>
      </w:r>
      <w:proofErr w:type="spellStart"/>
      <w:r w:rsidR="00DD20B4">
        <w:rPr>
          <w:rFonts w:cs="Times New Roman"/>
        </w:rPr>
        <w:t>stormwater</w:t>
      </w:r>
      <w:proofErr w:type="spellEnd"/>
      <w:r w:rsidR="00DD20B4">
        <w:rPr>
          <w:rFonts w:cs="Times New Roman"/>
        </w:rPr>
        <w:t>.</w:t>
      </w:r>
      <w:r w:rsidR="003633E1" w:rsidRPr="006B2F29">
        <w:rPr>
          <w:rFonts w:cs="Times New Roman"/>
        </w:rPr>
        <w:t xml:space="preserve"> </w:t>
      </w:r>
      <w:hyperlink r:id="rId39" w:history="1">
        <w:r w:rsidR="00B63B30" w:rsidRPr="006B2F29">
          <w:rPr>
            <w:rStyle w:val="Hyperlink"/>
            <w:rFonts w:cs="Times New Roman"/>
          </w:rPr>
          <w:t>http://www.waterboards.ca.gov/losangeles/water_issues/programs/stormwater/municipal/index.shtml</w:t>
        </w:r>
      </w:hyperlink>
      <w:r w:rsidR="00B63B30" w:rsidRPr="006B2F29">
        <w:rPr>
          <w:rFonts w:cs="Times New Roman"/>
        </w:rPr>
        <w:t xml:space="preserve"> </w:t>
      </w:r>
    </w:p>
    <w:p w:rsidR="00795A0B" w:rsidRPr="006B2F29" w:rsidRDefault="00795A0B" w:rsidP="006B2F29">
      <w:pPr>
        <w:pStyle w:val="ListParagraph"/>
        <w:numPr>
          <w:ilvl w:val="2"/>
          <w:numId w:val="12"/>
        </w:numPr>
        <w:rPr>
          <w:rFonts w:cs="Times New Roman"/>
        </w:rPr>
      </w:pPr>
      <w:r w:rsidRPr="006B2F29">
        <w:rPr>
          <w:rFonts w:cs="Times New Roman"/>
        </w:rPr>
        <w:t>Los Angeles MS4</w:t>
      </w:r>
      <w:r w:rsidR="00B63B30" w:rsidRPr="006B2F29">
        <w:rPr>
          <w:rFonts w:cs="Times New Roman"/>
        </w:rPr>
        <w:t xml:space="preserve"> </w:t>
      </w:r>
      <w:r w:rsidR="003B3742" w:rsidRPr="00866A15">
        <w:rPr>
          <w:color w:val="000000" w:themeColor="text1"/>
        </w:rPr>
        <w:t>(Order No. R4-2012-0175)</w:t>
      </w:r>
      <w:r w:rsidR="003B3742">
        <w:rPr>
          <w:color w:val="000000" w:themeColor="text1"/>
        </w:rPr>
        <w:t xml:space="preserve"> </w:t>
      </w:r>
      <w:hyperlink r:id="rId40" w:history="1">
        <w:r w:rsidR="00B63B30" w:rsidRPr="006B2F29">
          <w:rPr>
            <w:rStyle w:val="Hyperlink"/>
            <w:rFonts w:cs="Times New Roman"/>
          </w:rPr>
          <w:t>http://www.waterboards.ca.gov/losangeles/water_issues/programs/stormwater/municipal/losangeles.shtml</w:t>
        </w:r>
      </w:hyperlink>
      <w:r w:rsidR="00B63B30" w:rsidRPr="006B2F29">
        <w:rPr>
          <w:rFonts w:cs="Times New Roman"/>
        </w:rPr>
        <w:t xml:space="preserve"> </w:t>
      </w:r>
    </w:p>
    <w:p w:rsidR="00795A0B" w:rsidRPr="006B2F29" w:rsidRDefault="00795A0B" w:rsidP="006B2F29">
      <w:pPr>
        <w:pStyle w:val="ListParagraph"/>
        <w:numPr>
          <w:ilvl w:val="2"/>
          <w:numId w:val="12"/>
        </w:numPr>
        <w:rPr>
          <w:rFonts w:cs="Times New Roman"/>
        </w:rPr>
      </w:pPr>
      <w:r w:rsidRPr="006B2F29">
        <w:rPr>
          <w:rFonts w:cs="Times New Roman"/>
        </w:rPr>
        <w:t>Long Beach MS4</w:t>
      </w:r>
      <w:r w:rsidR="00B63B30" w:rsidRPr="006B2F29">
        <w:rPr>
          <w:rFonts w:cs="Times New Roman"/>
        </w:rPr>
        <w:t xml:space="preserve"> </w:t>
      </w:r>
      <w:hyperlink r:id="rId41" w:history="1">
        <w:r w:rsidR="00B63B30" w:rsidRPr="006B2F29">
          <w:rPr>
            <w:rStyle w:val="Hyperlink"/>
            <w:rFonts w:cs="Times New Roman"/>
          </w:rPr>
          <w:t>http://www.waterboards.ca.gov/losangeles/water_issues/programs/stormwater/municipal/losangeles.shtml</w:t>
        </w:r>
      </w:hyperlink>
      <w:r w:rsidR="00B63B30" w:rsidRPr="006B2F29">
        <w:rPr>
          <w:rFonts w:cs="Times New Roman"/>
        </w:rPr>
        <w:t xml:space="preserve"> </w:t>
      </w:r>
    </w:p>
    <w:p w:rsidR="00795A0B" w:rsidRPr="006B2F29" w:rsidRDefault="00795A0B" w:rsidP="006B2F29">
      <w:pPr>
        <w:pStyle w:val="ListParagraph"/>
        <w:numPr>
          <w:ilvl w:val="2"/>
          <w:numId w:val="12"/>
        </w:numPr>
        <w:rPr>
          <w:rFonts w:cs="Times New Roman"/>
        </w:rPr>
      </w:pPr>
      <w:r w:rsidRPr="006B2F29">
        <w:rPr>
          <w:rFonts w:cs="Times New Roman"/>
        </w:rPr>
        <w:t>Caltrans MS4</w:t>
      </w:r>
      <w:r w:rsidR="00B63B30" w:rsidRPr="006B2F29">
        <w:rPr>
          <w:rFonts w:cs="Times New Roman"/>
        </w:rPr>
        <w:t xml:space="preserve"> </w:t>
      </w:r>
      <w:hyperlink r:id="rId42" w:history="1">
        <w:r w:rsidR="00B63B30" w:rsidRPr="006B2F29">
          <w:rPr>
            <w:rStyle w:val="Hyperlink"/>
            <w:rFonts w:cs="Times New Roman"/>
          </w:rPr>
          <w:t>http://www.waterboards.ca.gov/water_issues/programs/stormwater/caltrans.shtml</w:t>
        </w:r>
      </w:hyperlink>
      <w:r w:rsidR="00B63B30" w:rsidRPr="006B2F29">
        <w:rPr>
          <w:rFonts w:cs="Times New Roman"/>
        </w:rPr>
        <w:t xml:space="preserve"> </w:t>
      </w:r>
    </w:p>
    <w:p w:rsidR="00F87790" w:rsidRPr="001B4E11" w:rsidRDefault="00F87790" w:rsidP="00FA0CDB">
      <w:pPr>
        <w:ind w:left="1440"/>
        <w:rPr>
          <w:rFonts w:cs="Times New Roman"/>
        </w:rPr>
      </w:pPr>
    </w:p>
    <w:p w:rsidR="00795A0B" w:rsidRDefault="002D66E1">
      <w:pPr>
        <w:rPr>
          <w:rFonts w:cs="Times New Roman"/>
        </w:rPr>
      </w:pPr>
      <w:r w:rsidRPr="00C97E52">
        <w:rPr>
          <w:rFonts w:cs="Times New Roman"/>
          <w:b/>
        </w:rPr>
        <w:t xml:space="preserve">b. </w:t>
      </w:r>
      <w:r w:rsidR="00FA0CDB" w:rsidRPr="00C97E52">
        <w:rPr>
          <w:rFonts w:cs="Times New Roman"/>
          <w:b/>
        </w:rPr>
        <w:t>Permits for dredge and fill under Clean Water Act Section 401 or California Water Code Waste Dischar</w:t>
      </w:r>
      <w:r w:rsidR="00DE03E1" w:rsidRPr="00C97E52">
        <w:rPr>
          <w:rFonts w:cs="Times New Roman"/>
          <w:b/>
        </w:rPr>
        <w:t xml:space="preserve">ge Requirements.  </w:t>
      </w:r>
      <w:r w:rsidR="00DE03E1">
        <w:rPr>
          <w:rFonts w:cs="Times New Roman"/>
        </w:rPr>
        <w:t>The Los Angeles Water Board typically issues 80-100 such permits every year</w:t>
      </w:r>
      <w:r w:rsidR="00C97E52">
        <w:rPr>
          <w:rFonts w:cs="Times New Roman"/>
        </w:rPr>
        <w:t xml:space="preserve">, many of which have at least some impact to </w:t>
      </w:r>
      <w:proofErr w:type="spellStart"/>
      <w:r w:rsidR="00C97E52">
        <w:rPr>
          <w:rFonts w:cs="Times New Roman"/>
        </w:rPr>
        <w:t>stormwater</w:t>
      </w:r>
      <w:proofErr w:type="spellEnd"/>
      <w:r w:rsidR="00C97E52">
        <w:rPr>
          <w:rFonts w:cs="Times New Roman"/>
        </w:rPr>
        <w:t xml:space="preserve"> or the hydrology of rivers and streams</w:t>
      </w:r>
      <w:r w:rsidR="00DE03E1">
        <w:rPr>
          <w:rFonts w:cs="Times New Roman"/>
        </w:rPr>
        <w:t xml:space="preserve">.  </w:t>
      </w:r>
      <w:r w:rsidR="001106B6">
        <w:rPr>
          <w:rFonts w:cs="Times New Roman"/>
        </w:rPr>
        <w:t xml:space="preserve">  </w:t>
      </w:r>
      <w:r w:rsidR="00DE03E1">
        <w:rPr>
          <w:rFonts w:cs="Times New Roman"/>
        </w:rPr>
        <w:t>These activities are also permitted by the A</w:t>
      </w:r>
      <w:r w:rsidR="00925D28">
        <w:rPr>
          <w:rFonts w:cs="Times New Roman"/>
        </w:rPr>
        <w:t>rmy Corps of Engineers</w:t>
      </w:r>
      <w:r w:rsidR="00DE03E1">
        <w:rPr>
          <w:rFonts w:cs="Times New Roman"/>
        </w:rPr>
        <w:t xml:space="preserve"> under C</w:t>
      </w:r>
      <w:r w:rsidR="00925D28">
        <w:rPr>
          <w:rFonts w:cs="Times New Roman"/>
        </w:rPr>
        <w:t>lean Water Act</w:t>
      </w:r>
      <w:r w:rsidR="00DE03E1">
        <w:rPr>
          <w:rFonts w:cs="Times New Roman"/>
        </w:rPr>
        <w:t xml:space="preserve"> Section 404 and the California Department of Fish and Wildlife</w:t>
      </w:r>
      <w:r w:rsidR="00925D28">
        <w:rPr>
          <w:rFonts w:cs="Times New Roman"/>
        </w:rPr>
        <w:t xml:space="preserve"> under California Fish and Game Code</w:t>
      </w:r>
      <w:r w:rsidR="00DE03E1">
        <w:rPr>
          <w:rFonts w:cs="Times New Roman"/>
        </w:rPr>
        <w:t xml:space="preserve">.  </w:t>
      </w:r>
    </w:p>
    <w:p w:rsidR="00A30394" w:rsidRDefault="00A30394">
      <w:pPr>
        <w:rPr>
          <w:rFonts w:cs="Times New Roman"/>
        </w:rPr>
      </w:pPr>
    </w:p>
    <w:p w:rsidR="00A30394" w:rsidRPr="006B2F29" w:rsidRDefault="006B2F29" w:rsidP="006B2F29">
      <w:pPr>
        <w:pStyle w:val="ListParagraph"/>
        <w:numPr>
          <w:ilvl w:val="0"/>
          <w:numId w:val="13"/>
        </w:numPr>
        <w:rPr>
          <w:rFonts w:cs="Times New Roman"/>
        </w:rPr>
      </w:pPr>
      <w:r w:rsidRPr="006B2F29">
        <w:rPr>
          <w:rFonts w:cs="Times New Roman"/>
        </w:rPr>
        <w:t xml:space="preserve">Large-in-scope permits. </w:t>
      </w:r>
      <w:r w:rsidR="00A30394" w:rsidRPr="006B2F29">
        <w:rPr>
          <w:rFonts w:cs="Times New Roman"/>
        </w:rPr>
        <w:t>Three large</w:t>
      </w:r>
      <w:r w:rsidR="00F14A3D" w:rsidRPr="006B2F29">
        <w:rPr>
          <w:rFonts w:cs="Times New Roman"/>
        </w:rPr>
        <w:t>-s</w:t>
      </w:r>
      <w:r w:rsidR="00A30394" w:rsidRPr="006B2F29">
        <w:rPr>
          <w:rFonts w:cs="Times New Roman"/>
        </w:rPr>
        <w:t xml:space="preserve">cope permits for LACFCD for maintenance of current built facilities </w:t>
      </w:r>
      <w:r w:rsidR="007000C3" w:rsidRPr="006B2F29">
        <w:rPr>
          <w:rFonts w:cs="Times New Roman"/>
        </w:rPr>
        <w:t>include:</w:t>
      </w:r>
    </w:p>
    <w:p w:rsidR="00FA0CDB" w:rsidRPr="006B2F29" w:rsidRDefault="00FA0CDB" w:rsidP="006B2F29">
      <w:pPr>
        <w:pStyle w:val="ListParagraph"/>
        <w:numPr>
          <w:ilvl w:val="1"/>
          <w:numId w:val="13"/>
        </w:numPr>
        <w:rPr>
          <w:rFonts w:cs="Times New Roman"/>
        </w:rPr>
      </w:pPr>
      <w:r w:rsidRPr="006B2F29">
        <w:rPr>
          <w:rFonts w:cs="Times New Roman"/>
        </w:rPr>
        <w:t xml:space="preserve">Maintenance Clearing of Engineered Earth-Bottom Flood Control Channels, </w:t>
      </w:r>
      <w:r w:rsidR="00925D28">
        <w:rPr>
          <w:rFonts w:cs="Times New Roman"/>
        </w:rPr>
        <w:t xml:space="preserve">Water Discharge Requirements, </w:t>
      </w:r>
      <w:r w:rsidRPr="006B2F29">
        <w:rPr>
          <w:rFonts w:cs="Times New Roman"/>
        </w:rPr>
        <w:t xml:space="preserve">Los Angeles County (File No. 99-011) (R4-2015-0032) </w:t>
      </w:r>
      <w:r w:rsidR="00597125" w:rsidRPr="006B2F29">
        <w:rPr>
          <w:rFonts w:cs="Times New Roman"/>
        </w:rPr>
        <w:t>February 11, 2016</w:t>
      </w:r>
      <w:r w:rsidR="002D66E1" w:rsidRPr="006B2F29">
        <w:rPr>
          <w:rFonts w:cs="Times New Roman"/>
        </w:rPr>
        <w:t xml:space="preserve"> </w:t>
      </w:r>
      <w:hyperlink r:id="rId43" w:history="1">
        <w:r w:rsidR="002D66E1" w:rsidRPr="006B2F29">
          <w:rPr>
            <w:rStyle w:val="Hyperlink"/>
            <w:rFonts w:cs="Times New Roman"/>
          </w:rPr>
          <w:t>http://www.waterboards.ca.gov/losangeles/water_issues/programs/401_water_quality_certification/FloodControl.shtml</w:t>
        </w:r>
      </w:hyperlink>
    </w:p>
    <w:p w:rsidR="002D66E1" w:rsidRPr="001B4E11" w:rsidRDefault="002D66E1" w:rsidP="00C64F14">
      <w:pPr>
        <w:ind w:left="720"/>
        <w:rPr>
          <w:rFonts w:cs="Times New Roman"/>
        </w:rPr>
      </w:pPr>
    </w:p>
    <w:p w:rsidR="00795A0B" w:rsidRPr="006B2F29" w:rsidRDefault="00ED039C" w:rsidP="006B2F29">
      <w:pPr>
        <w:pStyle w:val="ListParagraph"/>
        <w:numPr>
          <w:ilvl w:val="1"/>
          <w:numId w:val="13"/>
        </w:numPr>
        <w:rPr>
          <w:rFonts w:cs="Times New Roman"/>
        </w:rPr>
      </w:pPr>
      <w:r w:rsidRPr="006B2F29">
        <w:rPr>
          <w:rFonts w:cs="Times New Roman"/>
        </w:rPr>
        <w:t>Los Angele</w:t>
      </w:r>
      <w:r w:rsidR="007B1E47" w:rsidRPr="006B2F29">
        <w:rPr>
          <w:rFonts w:cs="Times New Roman"/>
        </w:rPr>
        <w:t>s</w:t>
      </w:r>
      <w:r w:rsidR="00925D28">
        <w:rPr>
          <w:rFonts w:cs="Times New Roman"/>
        </w:rPr>
        <w:t xml:space="preserve"> County Debris Basins</w:t>
      </w:r>
      <w:r w:rsidR="00925D28" w:rsidRPr="00925D28">
        <w:rPr>
          <w:rFonts w:cs="Times New Roman"/>
        </w:rPr>
        <w:t xml:space="preserve"> </w:t>
      </w:r>
      <w:r w:rsidR="00925D28">
        <w:rPr>
          <w:rFonts w:cs="Times New Roman"/>
        </w:rPr>
        <w:t>for</w:t>
      </w:r>
      <w:r w:rsidR="00925D28" w:rsidRPr="006B2F29">
        <w:rPr>
          <w:rFonts w:cs="Times New Roman"/>
        </w:rPr>
        <w:t xml:space="preserve"> 172 debris basins,</w:t>
      </w:r>
      <w:r w:rsidR="00925D28">
        <w:rPr>
          <w:rFonts w:cs="Times New Roman"/>
        </w:rPr>
        <w:t xml:space="preserve"> CWA Section 401 Certification File No. </w:t>
      </w:r>
      <w:r w:rsidRPr="006B2F29">
        <w:rPr>
          <w:rFonts w:cs="Times New Roman"/>
        </w:rPr>
        <w:t>02-144</w:t>
      </w:r>
      <w:r w:rsidR="00925D28">
        <w:rPr>
          <w:rFonts w:cs="Times New Roman"/>
        </w:rPr>
        <w:t>.</w:t>
      </w:r>
      <w:r w:rsidRPr="006B2F29">
        <w:rPr>
          <w:rFonts w:cs="Times New Roman"/>
        </w:rPr>
        <w:t xml:space="preserve"> 2015 renewal</w:t>
      </w:r>
      <w:r w:rsidR="00925D28">
        <w:rPr>
          <w:rFonts w:cs="Times New Roman"/>
        </w:rPr>
        <w:t xml:space="preserve">, </w:t>
      </w:r>
      <w:r w:rsidR="00597125" w:rsidRPr="006B2F29">
        <w:rPr>
          <w:rFonts w:cs="Times New Roman"/>
        </w:rPr>
        <w:t>September 1, 2015</w:t>
      </w:r>
      <w:r w:rsidR="00C64F14" w:rsidRPr="006B2F29">
        <w:rPr>
          <w:rFonts w:cs="Times New Roman"/>
        </w:rPr>
        <w:t xml:space="preserve"> </w:t>
      </w:r>
      <w:hyperlink r:id="rId44" w:history="1">
        <w:r w:rsidR="00C64F14" w:rsidRPr="006B2F29">
          <w:rPr>
            <w:rStyle w:val="Hyperlink"/>
            <w:rFonts w:cs="Times New Roman"/>
          </w:rPr>
          <w:t>http://www.waterboards.ca.gov/losangeles/water_issues/programs/401_water_quality_certification/final_letters/Documents/2015/02-144_2015RenewalProposedLACountyDebrisBasinMaintenance.pdf</w:t>
        </w:r>
      </w:hyperlink>
      <w:r w:rsidR="00C64F14" w:rsidRPr="006B2F29">
        <w:rPr>
          <w:rFonts w:cs="Times New Roman"/>
        </w:rPr>
        <w:t xml:space="preserve"> </w:t>
      </w:r>
    </w:p>
    <w:p w:rsidR="002D66E1" w:rsidRPr="001B4E11" w:rsidRDefault="002D66E1" w:rsidP="00C64F14">
      <w:pPr>
        <w:ind w:left="720"/>
        <w:rPr>
          <w:rFonts w:cs="Times New Roman"/>
        </w:rPr>
      </w:pPr>
    </w:p>
    <w:p w:rsidR="00ED039C" w:rsidRPr="006B2F29" w:rsidRDefault="00597125" w:rsidP="006B2F29">
      <w:pPr>
        <w:pStyle w:val="ListParagraph"/>
        <w:numPr>
          <w:ilvl w:val="1"/>
          <w:numId w:val="13"/>
        </w:numPr>
        <w:rPr>
          <w:rFonts w:cs="Times New Roman"/>
        </w:rPr>
      </w:pPr>
      <w:r w:rsidRPr="006B2F29">
        <w:rPr>
          <w:rFonts w:cs="Times New Roman"/>
        </w:rPr>
        <w:t>Los Angeles County Concrete Lined Channels Maintenance</w:t>
      </w:r>
      <w:r w:rsidR="00925D28">
        <w:rPr>
          <w:rFonts w:cs="Times New Roman"/>
        </w:rPr>
        <w:t>,</w:t>
      </w:r>
      <w:r w:rsidRPr="006B2F29">
        <w:rPr>
          <w:rFonts w:cs="Times New Roman"/>
        </w:rPr>
        <w:t xml:space="preserve"> </w:t>
      </w:r>
      <w:r w:rsidR="00925D28">
        <w:rPr>
          <w:rFonts w:cs="Times New Roman"/>
        </w:rPr>
        <w:t xml:space="preserve">CWA Section 401 Certification File No. </w:t>
      </w:r>
      <w:r w:rsidRPr="006B2F29">
        <w:rPr>
          <w:rFonts w:cs="Times New Roman"/>
        </w:rPr>
        <w:t>13-029</w:t>
      </w:r>
      <w:r w:rsidR="00925D28">
        <w:rPr>
          <w:rFonts w:cs="Times New Roman"/>
        </w:rPr>
        <w:t>,</w:t>
      </w:r>
      <w:r w:rsidRPr="006B2F29">
        <w:rPr>
          <w:rFonts w:cs="Times New Roman"/>
        </w:rPr>
        <w:t xml:space="preserve"> October 2, 2015</w:t>
      </w:r>
      <w:r w:rsidR="00C64F14" w:rsidRPr="006B2F29">
        <w:rPr>
          <w:rFonts w:cs="Times New Roman"/>
        </w:rPr>
        <w:t xml:space="preserve"> </w:t>
      </w:r>
      <w:hyperlink r:id="rId45" w:history="1">
        <w:r w:rsidR="00C64F14" w:rsidRPr="006B2F29">
          <w:rPr>
            <w:rStyle w:val="Hyperlink"/>
            <w:rFonts w:cs="Times New Roman"/>
          </w:rPr>
          <w:t>http://www.waterboards.ca.gov/losangeles/water_issues/programs/401_water_quality_certification/final_letters/Documents/2015/13-029ConcreteLinedChannelsMaintenanceActivties.pdf</w:t>
        </w:r>
      </w:hyperlink>
      <w:r w:rsidR="00C64F14" w:rsidRPr="006B2F29">
        <w:rPr>
          <w:rFonts w:cs="Times New Roman"/>
        </w:rPr>
        <w:t xml:space="preserve"> </w:t>
      </w:r>
    </w:p>
    <w:p w:rsidR="00ED039C" w:rsidRDefault="00ED039C">
      <w:pPr>
        <w:rPr>
          <w:rFonts w:cs="Times New Roman"/>
        </w:rPr>
      </w:pPr>
    </w:p>
    <w:p w:rsidR="003B3742" w:rsidRDefault="00F14A3D" w:rsidP="003B3742">
      <w:pPr>
        <w:pStyle w:val="ListParagraph"/>
        <w:numPr>
          <w:ilvl w:val="0"/>
          <w:numId w:val="13"/>
        </w:numPr>
        <w:rPr>
          <w:rFonts w:cs="Times New Roman"/>
        </w:rPr>
      </w:pPr>
      <w:r w:rsidRPr="006B2F29">
        <w:rPr>
          <w:rFonts w:cs="Times New Roman"/>
        </w:rPr>
        <w:t xml:space="preserve">Permits for </w:t>
      </w:r>
      <w:r w:rsidR="00FF3694" w:rsidRPr="006B2F29">
        <w:rPr>
          <w:rFonts w:cs="Times New Roman"/>
        </w:rPr>
        <w:t xml:space="preserve">activities in individual </w:t>
      </w:r>
      <w:r w:rsidRPr="006B2F29">
        <w:rPr>
          <w:rFonts w:cs="Times New Roman"/>
        </w:rPr>
        <w:t>dams and reservoirs, debris basins, channel networks, spreading grounds</w:t>
      </w:r>
      <w:r w:rsidR="00925D28">
        <w:rPr>
          <w:rFonts w:cs="Times New Roman"/>
        </w:rPr>
        <w:t>, usually issued as CWA Section 401 Certifications</w:t>
      </w:r>
      <w:r w:rsidRPr="006B2F29">
        <w:rPr>
          <w:rFonts w:cs="Times New Roman"/>
        </w:rPr>
        <w:t xml:space="preserve">. </w:t>
      </w:r>
    </w:p>
    <w:p w:rsidR="003B3742" w:rsidRDefault="003B3742" w:rsidP="003B3742">
      <w:pPr>
        <w:pStyle w:val="ListParagraph"/>
        <w:rPr>
          <w:rFonts w:cs="Times New Roman"/>
        </w:rPr>
      </w:pPr>
    </w:p>
    <w:p w:rsidR="00DF49D6" w:rsidRDefault="003B3742" w:rsidP="003B3742">
      <w:pPr>
        <w:pStyle w:val="ListParagraph"/>
        <w:ind w:left="0"/>
        <w:rPr>
          <w:rFonts w:cs="Times New Roman"/>
        </w:rPr>
      </w:pPr>
      <w:r>
        <w:rPr>
          <w:color w:val="000000" w:themeColor="text1"/>
        </w:rPr>
        <w:t>G</w:t>
      </w:r>
      <w:r w:rsidRPr="001106B6">
        <w:rPr>
          <w:color w:val="000000" w:themeColor="text1"/>
        </w:rPr>
        <w:t xml:space="preserve">rowth in the </w:t>
      </w:r>
      <w:r w:rsidR="00F57B6F">
        <w:rPr>
          <w:color w:val="000000" w:themeColor="text1"/>
        </w:rPr>
        <w:t xml:space="preserve">Los Angeles </w:t>
      </w:r>
      <w:r w:rsidRPr="001106B6">
        <w:rPr>
          <w:color w:val="000000" w:themeColor="text1"/>
        </w:rPr>
        <w:t>Region continues</w:t>
      </w:r>
      <w:r w:rsidR="00F57B6F">
        <w:rPr>
          <w:color w:val="000000" w:themeColor="text1"/>
        </w:rPr>
        <w:t>; redevelopment projects may impact waterways</w:t>
      </w:r>
      <w:r w:rsidRPr="001106B6">
        <w:rPr>
          <w:color w:val="000000" w:themeColor="text1"/>
        </w:rPr>
        <w:t xml:space="preserve"> and </w:t>
      </w:r>
      <w:r w:rsidR="008E413F">
        <w:rPr>
          <w:color w:val="000000" w:themeColor="text1"/>
        </w:rPr>
        <w:t xml:space="preserve">development of </w:t>
      </w:r>
      <w:r w:rsidRPr="001106B6">
        <w:rPr>
          <w:color w:val="000000" w:themeColor="text1"/>
        </w:rPr>
        <w:t xml:space="preserve">natural areas </w:t>
      </w:r>
      <w:r w:rsidR="008E413F">
        <w:rPr>
          <w:color w:val="000000" w:themeColor="text1"/>
        </w:rPr>
        <w:t>may impact waterways</w:t>
      </w:r>
      <w:r>
        <w:rPr>
          <w:color w:val="000000" w:themeColor="text1"/>
        </w:rPr>
        <w:t>.</w:t>
      </w:r>
      <w:r>
        <w:rPr>
          <w:rFonts w:cs="Times New Roman"/>
        </w:rPr>
        <w:t xml:space="preserve"> The projects authorized by these </w:t>
      </w:r>
      <w:r w:rsidR="008E413F">
        <w:rPr>
          <w:rFonts w:cs="Times New Roman"/>
        </w:rPr>
        <w:t xml:space="preserve">dredge and fill </w:t>
      </w:r>
      <w:r>
        <w:rPr>
          <w:rFonts w:cs="Times New Roman"/>
        </w:rPr>
        <w:t xml:space="preserve">permits may </w:t>
      </w:r>
      <w:r w:rsidR="008E413F">
        <w:rPr>
          <w:rFonts w:cs="Times New Roman"/>
        </w:rPr>
        <w:t xml:space="preserve">be locally significant </w:t>
      </w:r>
      <w:r>
        <w:rPr>
          <w:rFonts w:cs="Times New Roman"/>
        </w:rPr>
        <w:t>or</w:t>
      </w:r>
      <w:r w:rsidR="008E413F" w:rsidRPr="008E413F">
        <w:rPr>
          <w:rFonts w:cs="Times New Roman"/>
        </w:rPr>
        <w:t xml:space="preserve"> </w:t>
      </w:r>
      <w:r w:rsidR="008E413F">
        <w:rPr>
          <w:rFonts w:cs="Times New Roman"/>
        </w:rPr>
        <w:t>have cumulative impacts</w:t>
      </w:r>
      <w:r>
        <w:rPr>
          <w:rFonts w:cs="Times New Roman"/>
        </w:rPr>
        <w:t xml:space="preserve">. </w:t>
      </w:r>
      <w:r w:rsidR="00DF49D6">
        <w:rPr>
          <w:rFonts w:cs="Times New Roman"/>
        </w:rPr>
        <w:t xml:space="preserve">Individual dredge and fill projects are evaluated for the potential to alter hydrology (so those impacts can be minimized and mitigated) but cumulative impacts are possible.  </w:t>
      </w:r>
      <w:r w:rsidR="00C16FBF">
        <w:rPr>
          <w:rFonts w:cs="Times New Roman"/>
        </w:rPr>
        <w:t>Howe</w:t>
      </w:r>
      <w:r w:rsidR="00DF49D6">
        <w:rPr>
          <w:rFonts w:cs="Times New Roman"/>
        </w:rPr>
        <w:t xml:space="preserve">ver, the large-in-scope permits, including the </w:t>
      </w:r>
      <w:proofErr w:type="spellStart"/>
      <w:r w:rsidR="00DF49D6" w:rsidRPr="00DF49D6">
        <w:rPr>
          <w:rFonts w:cs="Times New Roman"/>
        </w:rPr>
        <w:t>earthbottom</w:t>
      </w:r>
      <w:proofErr w:type="spellEnd"/>
      <w:r w:rsidR="00DF49D6" w:rsidRPr="00DF49D6">
        <w:rPr>
          <w:rFonts w:cs="Times New Roman"/>
        </w:rPr>
        <w:t xml:space="preserve"> channel maintenance WDR,</w:t>
      </w:r>
      <w:r w:rsidR="00DF49D6">
        <w:rPr>
          <w:rFonts w:cs="Times New Roman"/>
        </w:rPr>
        <w:t xml:space="preserve"> </w:t>
      </w:r>
      <w:r w:rsidR="00C16FBF">
        <w:rPr>
          <w:rFonts w:cs="Times New Roman"/>
        </w:rPr>
        <w:t>maintain established function and do not represent a</w:t>
      </w:r>
      <w:r w:rsidR="00DF49D6">
        <w:rPr>
          <w:rFonts w:cs="Times New Roman"/>
        </w:rPr>
        <w:t>n alteration of hydrology in</w:t>
      </w:r>
      <w:r w:rsidR="00C16FBF">
        <w:rPr>
          <w:rFonts w:cs="Times New Roman"/>
        </w:rPr>
        <w:t xml:space="preserve"> waterways.  </w:t>
      </w:r>
    </w:p>
    <w:p w:rsidR="00DF49D6" w:rsidRDefault="008E413F" w:rsidP="003B3742">
      <w:pPr>
        <w:pStyle w:val="ListParagraph"/>
        <w:ind w:left="0"/>
        <w:rPr>
          <w:rFonts w:cs="Times New Roman"/>
        </w:rPr>
      </w:pPr>
      <w:r>
        <w:rPr>
          <w:rFonts w:cs="Times New Roman"/>
        </w:rPr>
        <w:t xml:space="preserve"> </w:t>
      </w:r>
    </w:p>
    <w:p w:rsidR="00653E1C" w:rsidRPr="001B4E11" w:rsidRDefault="00653E1C">
      <w:pPr>
        <w:rPr>
          <w:rFonts w:cs="Times New Roman"/>
        </w:rPr>
      </w:pPr>
    </w:p>
    <w:p w:rsidR="00653E1C" w:rsidRPr="001B4E11" w:rsidRDefault="00653E1C">
      <w:pPr>
        <w:rPr>
          <w:rFonts w:cs="Times New Roman"/>
        </w:rPr>
      </w:pPr>
      <w:r w:rsidRPr="001B4E11">
        <w:rPr>
          <w:rFonts w:cs="Times New Roman"/>
        </w:rPr>
        <w:br w:type="page"/>
      </w:r>
    </w:p>
    <w:p w:rsidR="00653E1C" w:rsidRDefault="00D31264">
      <w:pPr>
        <w:rPr>
          <w:rFonts w:cs="Times New Roman"/>
        </w:rPr>
      </w:pPr>
      <w:r>
        <w:rPr>
          <w:rFonts w:cs="Times New Roman"/>
        </w:rPr>
        <w:lastRenderedPageBreak/>
        <w:t>Select geographic boundaries.</w:t>
      </w:r>
    </w:p>
    <w:p w:rsidR="00D31264" w:rsidRDefault="00D31264">
      <w:pPr>
        <w:rPr>
          <w:rFonts w:cs="Times New Roman"/>
        </w:rPr>
      </w:pPr>
    </w:p>
    <w:p w:rsidR="00D31264" w:rsidRDefault="00D31264">
      <w:pPr>
        <w:rPr>
          <w:rFonts w:cs="Times New Roman"/>
        </w:rPr>
      </w:pPr>
    </w:p>
    <w:p w:rsidR="00AF329C" w:rsidRDefault="00AF329C" w:rsidP="005F16FE">
      <w:pPr>
        <w:keepNext/>
        <w:rPr>
          <w:rFonts w:cs="Times New Roman"/>
        </w:rPr>
      </w:pPr>
      <w:proofErr w:type="gramStart"/>
      <w:r>
        <w:rPr>
          <w:rFonts w:cs="Times New Roman"/>
        </w:rPr>
        <w:t>1.a</w:t>
      </w:r>
      <w:proofErr w:type="gramEnd"/>
      <w:r>
        <w:rPr>
          <w:rFonts w:cs="Times New Roman"/>
        </w:rPr>
        <w:t xml:space="preserve">. IRWMP Portions of four counties, 84 cities divided into 5 </w:t>
      </w:r>
      <w:proofErr w:type="spellStart"/>
      <w:r>
        <w:rPr>
          <w:rFonts w:cs="Times New Roman"/>
        </w:rPr>
        <w:t>subregions</w:t>
      </w:r>
      <w:proofErr w:type="spellEnd"/>
      <w:r>
        <w:rPr>
          <w:rFonts w:cs="Times New Roman"/>
        </w:rPr>
        <w:t xml:space="preserve">.  </w:t>
      </w:r>
    </w:p>
    <w:p w:rsidR="00AF329C" w:rsidRDefault="00AF329C" w:rsidP="005F16FE">
      <w:pPr>
        <w:keepNext/>
        <w:ind w:left="720"/>
      </w:pPr>
      <w:r>
        <w:t xml:space="preserve">Lower San Gabriel and Los Angeles Rivers </w:t>
      </w:r>
    </w:p>
    <w:p w:rsidR="00AF329C" w:rsidRDefault="00AF329C" w:rsidP="005F16FE">
      <w:pPr>
        <w:keepNext/>
        <w:ind w:left="720"/>
      </w:pPr>
      <w:r>
        <w:t>North Santa Monica Bay</w:t>
      </w:r>
    </w:p>
    <w:p w:rsidR="00AF329C" w:rsidRDefault="00AF329C" w:rsidP="005F16FE">
      <w:pPr>
        <w:keepNext/>
        <w:ind w:left="720"/>
      </w:pPr>
      <w:r>
        <w:t xml:space="preserve">South Bay </w:t>
      </w:r>
      <w:r>
        <w:rPr>
          <w:rFonts w:cs="Times New Roman"/>
        </w:rPr>
        <w:t></w:t>
      </w:r>
      <w:r>
        <w:t xml:space="preserve"> </w:t>
      </w:r>
    </w:p>
    <w:p w:rsidR="00AF329C" w:rsidRDefault="00AF329C" w:rsidP="005F16FE">
      <w:pPr>
        <w:keepNext/>
        <w:ind w:left="720"/>
      </w:pPr>
      <w:r>
        <w:t>Upper Los Angeles River</w:t>
      </w:r>
    </w:p>
    <w:p w:rsidR="00AF329C" w:rsidRPr="005F16FE" w:rsidRDefault="00AF329C" w:rsidP="005F16FE">
      <w:pPr>
        <w:keepNext/>
        <w:ind w:left="720"/>
      </w:pPr>
      <w:r>
        <w:t>Upper San Gabriel and Rio Hondo Rivers</w:t>
      </w:r>
    </w:p>
    <w:p w:rsidR="00AF329C" w:rsidRDefault="00AF329C" w:rsidP="005F16FE">
      <w:pPr>
        <w:keepNext/>
        <w:rPr>
          <w:rFonts w:cs="Times New Roman"/>
        </w:rPr>
      </w:pPr>
      <w:r>
        <w:rPr>
          <w:rFonts w:cs="Times New Roman"/>
          <w:noProof/>
        </w:rPr>
        <w:drawing>
          <wp:inline distT="0" distB="0" distL="0" distR="0" wp14:anchorId="64676F9B" wp14:editId="6F317827">
            <wp:extent cx="4105275" cy="262737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5983.tmp"/>
                    <pic:cNvPicPr/>
                  </pic:nvPicPr>
                  <pic:blipFill rotWithShape="1">
                    <a:blip r:embed="rId46">
                      <a:extLst>
                        <a:ext uri="{28A0092B-C50C-407E-A947-70E740481C1C}">
                          <a14:useLocalDpi xmlns:a14="http://schemas.microsoft.com/office/drawing/2010/main" val="0"/>
                        </a:ext>
                      </a:extLst>
                    </a:blip>
                    <a:srcRect l="19568" t="30210" r="24243" b="26922"/>
                    <a:stretch/>
                  </pic:blipFill>
                  <pic:spPr bwMode="auto">
                    <a:xfrm>
                      <a:off x="0" y="0"/>
                      <a:ext cx="4112585" cy="2632055"/>
                    </a:xfrm>
                    <a:prstGeom prst="rect">
                      <a:avLst/>
                    </a:prstGeom>
                    <a:ln>
                      <a:noFill/>
                    </a:ln>
                    <a:extLst>
                      <a:ext uri="{53640926-AAD7-44D8-BBD7-CCE9431645EC}">
                        <a14:shadowObscured xmlns:a14="http://schemas.microsoft.com/office/drawing/2010/main"/>
                      </a:ext>
                    </a:extLst>
                  </pic:spPr>
                </pic:pic>
              </a:graphicData>
            </a:graphic>
          </wp:inline>
        </w:drawing>
      </w:r>
    </w:p>
    <w:p w:rsidR="00AF329C" w:rsidRDefault="00AF329C" w:rsidP="005F16FE">
      <w:pPr>
        <w:keepNext/>
        <w:rPr>
          <w:rFonts w:cs="Times New Roman"/>
        </w:rPr>
      </w:pPr>
    </w:p>
    <w:p w:rsidR="00AF329C" w:rsidRDefault="00AF329C">
      <w:pPr>
        <w:rPr>
          <w:rFonts w:cs="Times New Roman"/>
        </w:rPr>
      </w:pPr>
    </w:p>
    <w:p w:rsidR="00AF329C" w:rsidRDefault="00AF329C">
      <w:pPr>
        <w:rPr>
          <w:rFonts w:cs="Times New Roman"/>
        </w:rPr>
      </w:pPr>
    </w:p>
    <w:p w:rsidR="00AF329C" w:rsidRDefault="00AF329C" w:rsidP="005F16FE">
      <w:pPr>
        <w:keepNext/>
        <w:rPr>
          <w:rFonts w:cs="Times New Roman"/>
        </w:rPr>
      </w:pPr>
      <w:proofErr w:type="gramStart"/>
      <w:r>
        <w:rPr>
          <w:rFonts w:cs="Times New Roman"/>
        </w:rPr>
        <w:lastRenderedPageBreak/>
        <w:t>1.b</w:t>
      </w:r>
      <w:proofErr w:type="gramEnd"/>
      <w:r>
        <w:rPr>
          <w:rFonts w:cs="Times New Roman"/>
        </w:rPr>
        <w:t xml:space="preserve">. EWMPS, WMPS </w:t>
      </w:r>
    </w:p>
    <w:p w:rsidR="00AF329C" w:rsidRDefault="00AF329C" w:rsidP="005F16FE">
      <w:pPr>
        <w:keepNext/>
        <w:rPr>
          <w:rFonts w:cs="Times New Roman"/>
        </w:rPr>
      </w:pPr>
    </w:p>
    <w:p w:rsidR="00AF329C" w:rsidRDefault="00AF329C" w:rsidP="005F16FE">
      <w:pPr>
        <w:keepNext/>
        <w:rPr>
          <w:rFonts w:cs="Times New Roman"/>
        </w:rPr>
      </w:pPr>
      <w:r>
        <w:rPr>
          <w:rFonts w:cs="Times New Roman"/>
          <w:noProof/>
        </w:rPr>
        <w:drawing>
          <wp:inline distT="0" distB="0" distL="0" distR="0" wp14:anchorId="22B18C13" wp14:editId="10577FE9">
            <wp:extent cx="3943350" cy="436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DFD3.tmp"/>
                    <pic:cNvPicPr/>
                  </pic:nvPicPr>
                  <pic:blipFill rotWithShape="1">
                    <a:blip r:embed="rId47">
                      <a:extLst>
                        <a:ext uri="{28A0092B-C50C-407E-A947-70E740481C1C}">
                          <a14:useLocalDpi xmlns:a14="http://schemas.microsoft.com/office/drawing/2010/main" val="0"/>
                        </a:ext>
                      </a:extLst>
                    </a:blip>
                    <a:srcRect l="16203" t="7266" r="17337" b="5089"/>
                    <a:stretch/>
                  </pic:blipFill>
                  <pic:spPr bwMode="auto">
                    <a:xfrm>
                      <a:off x="0" y="0"/>
                      <a:ext cx="3950142" cy="4369964"/>
                    </a:xfrm>
                    <a:prstGeom prst="rect">
                      <a:avLst/>
                    </a:prstGeom>
                    <a:ln>
                      <a:noFill/>
                    </a:ln>
                    <a:extLst>
                      <a:ext uri="{53640926-AAD7-44D8-BBD7-CCE9431645EC}">
                        <a14:shadowObscured xmlns:a14="http://schemas.microsoft.com/office/drawing/2010/main"/>
                      </a:ext>
                    </a:extLst>
                  </pic:spPr>
                </pic:pic>
              </a:graphicData>
            </a:graphic>
          </wp:inline>
        </w:drawing>
      </w:r>
    </w:p>
    <w:p w:rsidR="00AF329C" w:rsidRDefault="00AF329C">
      <w:pPr>
        <w:rPr>
          <w:rFonts w:cs="Times New Roman"/>
        </w:rPr>
      </w:pPr>
    </w:p>
    <w:p w:rsidR="00AF329C" w:rsidRDefault="00AF329C" w:rsidP="005F16FE">
      <w:pPr>
        <w:keepNext/>
        <w:rPr>
          <w:rFonts w:cs="Times New Roman"/>
        </w:rPr>
      </w:pPr>
      <w:proofErr w:type="gramStart"/>
      <w:r>
        <w:rPr>
          <w:rFonts w:cs="Times New Roman"/>
        </w:rPr>
        <w:lastRenderedPageBreak/>
        <w:t>1.c</w:t>
      </w:r>
      <w:proofErr w:type="gramEnd"/>
      <w:r>
        <w:rPr>
          <w:rFonts w:cs="Times New Roman"/>
        </w:rPr>
        <w:t xml:space="preserve">. </w:t>
      </w:r>
      <w:r w:rsidRPr="001B4E11">
        <w:rPr>
          <w:rFonts w:cs="Times New Roman"/>
        </w:rPr>
        <w:t>Sediment Management Strategic Plan,</w:t>
      </w:r>
    </w:p>
    <w:p w:rsidR="00AF329C" w:rsidRDefault="00AF329C" w:rsidP="005F16FE">
      <w:pPr>
        <w:keepNext/>
        <w:rPr>
          <w:rFonts w:cs="Times New Roman"/>
        </w:rPr>
      </w:pPr>
    </w:p>
    <w:p w:rsidR="00AF329C" w:rsidRDefault="00AF329C" w:rsidP="005F16FE">
      <w:pPr>
        <w:keepNext/>
        <w:rPr>
          <w:rFonts w:cs="Times New Roman"/>
        </w:rPr>
      </w:pPr>
      <w:r>
        <w:rPr>
          <w:rFonts w:cs="Times New Roman"/>
          <w:noProof/>
        </w:rPr>
        <w:drawing>
          <wp:inline distT="0" distB="0" distL="0" distR="0" wp14:anchorId="26943F13" wp14:editId="20447D9E">
            <wp:extent cx="4781550" cy="3514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FB70.tmp"/>
                    <pic:cNvPicPr/>
                  </pic:nvPicPr>
                  <pic:blipFill rotWithShape="1">
                    <a:blip r:embed="rId48">
                      <a:extLst>
                        <a:ext uri="{28A0092B-C50C-407E-A947-70E740481C1C}">
                          <a14:useLocalDpi xmlns:a14="http://schemas.microsoft.com/office/drawing/2010/main" val="0"/>
                        </a:ext>
                      </a:extLst>
                    </a:blip>
                    <a:srcRect l="9142" t="13193" r="10274" b="16197"/>
                    <a:stretch/>
                  </pic:blipFill>
                  <pic:spPr bwMode="auto">
                    <a:xfrm>
                      <a:off x="0" y="0"/>
                      <a:ext cx="4789568" cy="3520619"/>
                    </a:xfrm>
                    <a:prstGeom prst="rect">
                      <a:avLst/>
                    </a:prstGeom>
                    <a:ln>
                      <a:noFill/>
                    </a:ln>
                    <a:extLst>
                      <a:ext uri="{53640926-AAD7-44D8-BBD7-CCE9431645EC}">
                        <a14:shadowObscured xmlns:a14="http://schemas.microsoft.com/office/drawing/2010/main"/>
                      </a:ext>
                    </a:extLst>
                  </pic:spPr>
                </pic:pic>
              </a:graphicData>
            </a:graphic>
          </wp:inline>
        </w:drawing>
      </w:r>
    </w:p>
    <w:p w:rsidR="00AF329C" w:rsidRDefault="00AF329C" w:rsidP="005F16FE">
      <w:pPr>
        <w:keepNext/>
        <w:rPr>
          <w:rFonts w:cs="Times New Roman"/>
        </w:rPr>
      </w:pPr>
    </w:p>
    <w:p w:rsidR="00AF329C" w:rsidRDefault="00AF329C">
      <w:pPr>
        <w:rPr>
          <w:rFonts w:cs="Times New Roman"/>
        </w:rPr>
      </w:pPr>
    </w:p>
    <w:p w:rsidR="00AF329C" w:rsidRDefault="00AF329C" w:rsidP="005F16FE">
      <w:pPr>
        <w:keepNext/>
        <w:rPr>
          <w:rFonts w:cs="Times New Roman"/>
        </w:rPr>
      </w:pPr>
    </w:p>
    <w:p w:rsidR="00AF329C" w:rsidRDefault="00AF329C" w:rsidP="005F16FE">
      <w:pPr>
        <w:keepNext/>
        <w:rPr>
          <w:rFonts w:cs="Times New Roman"/>
        </w:rPr>
      </w:pPr>
      <w:proofErr w:type="gramStart"/>
      <w:r>
        <w:rPr>
          <w:rFonts w:cs="Times New Roman"/>
        </w:rPr>
        <w:t>1.d</w:t>
      </w:r>
      <w:proofErr w:type="gramEnd"/>
      <w:r>
        <w:rPr>
          <w:rFonts w:cs="Times New Roman"/>
        </w:rPr>
        <w:t xml:space="preserve">. LACDA </w:t>
      </w:r>
    </w:p>
    <w:p w:rsidR="00AF329C" w:rsidRDefault="00AF329C" w:rsidP="005F16FE">
      <w:pPr>
        <w:keepNext/>
        <w:rPr>
          <w:rFonts w:cs="Times New Roman"/>
        </w:rPr>
      </w:pPr>
      <w:r>
        <w:rPr>
          <w:rFonts w:cs="Times New Roman"/>
          <w:noProof/>
        </w:rPr>
        <w:drawing>
          <wp:inline distT="0" distB="0" distL="0" distR="0" wp14:anchorId="4C2078FF" wp14:editId="14CEB165">
            <wp:extent cx="2962275" cy="2219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E56F.tmp"/>
                    <pic:cNvPicPr/>
                  </pic:nvPicPr>
                  <pic:blipFill rotWithShape="1">
                    <a:blip r:embed="rId49">
                      <a:extLst>
                        <a:ext uri="{28A0092B-C50C-407E-A947-70E740481C1C}">
                          <a14:useLocalDpi xmlns:a14="http://schemas.microsoft.com/office/drawing/2010/main" val="0"/>
                        </a:ext>
                      </a:extLst>
                    </a:blip>
                    <a:srcRect l="42826" t="30210" r="7227" b="25183"/>
                    <a:stretch/>
                  </pic:blipFill>
                  <pic:spPr bwMode="auto">
                    <a:xfrm>
                      <a:off x="0" y="0"/>
                      <a:ext cx="2968613" cy="2224073"/>
                    </a:xfrm>
                    <a:prstGeom prst="rect">
                      <a:avLst/>
                    </a:prstGeom>
                    <a:ln>
                      <a:noFill/>
                    </a:ln>
                    <a:extLst>
                      <a:ext uri="{53640926-AAD7-44D8-BBD7-CCE9431645EC}">
                        <a14:shadowObscured xmlns:a14="http://schemas.microsoft.com/office/drawing/2010/main"/>
                      </a:ext>
                    </a:extLst>
                  </pic:spPr>
                </pic:pic>
              </a:graphicData>
            </a:graphic>
          </wp:inline>
        </w:drawing>
      </w:r>
    </w:p>
    <w:p w:rsidR="00AF329C" w:rsidRDefault="00AF329C">
      <w:pPr>
        <w:rPr>
          <w:rFonts w:cs="Times New Roman"/>
        </w:rPr>
      </w:pPr>
    </w:p>
    <w:p w:rsidR="00AF329C" w:rsidRDefault="00AF329C">
      <w:pPr>
        <w:rPr>
          <w:rFonts w:cs="Times New Roman"/>
        </w:rPr>
      </w:pPr>
    </w:p>
    <w:p w:rsidR="00AF329C" w:rsidRDefault="00AF329C" w:rsidP="005F16FE">
      <w:pPr>
        <w:keepNext/>
        <w:rPr>
          <w:rFonts w:cs="Times New Roman"/>
        </w:rPr>
      </w:pPr>
      <w:proofErr w:type="gramStart"/>
      <w:r w:rsidRPr="001B4E11">
        <w:rPr>
          <w:rFonts w:cs="Times New Roman"/>
        </w:rPr>
        <w:lastRenderedPageBreak/>
        <w:t>e</w:t>
      </w:r>
      <w:proofErr w:type="gramEnd"/>
      <w:r w:rsidRPr="001B4E11">
        <w:rPr>
          <w:rFonts w:cs="Times New Roman"/>
        </w:rPr>
        <w:t xml:space="preserve">. City of Los Angeles </w:t>
      </w:r>
      <w:proofErr w:type="spellStart"/>
      <w:r w:rsidRPr="001B4E11">
        <w:rPr>
          <w:rFonts w:cs="Times New Roman"/>
        </w:rPr>
        <w:t>Stormwater</w:t>
      </w:r>
      <w:proofErr w:type="spellEnd"/>
      <w:r w:rsidRPr="001B4E11">
        <w:rPr>
          <w:rFonts w:cs="Times New Roman"/>
        </w:rPr>
        <w:t xml:space="preserve"> Capture Master Plan </w:t>
      </w:r>
      <w:r>
        <w:rPr>
          <w:rFonts w:cs="Times New Roman"/>
        </w:rPr>
        <w:t>(SCMP)</w:t>
      </w:r>
    </w:p>
    <w:p w:rsidR="00AF329C" w:rsidRDefault="00AF329C" w:rsidP="005F16FE">
      <w:pPr>
        <w:keepNext/>
        <w:rPr>
          <w:rFonts w:cs="Times New Roman"/>
        </w:rPr>
      </w:pPr>
    </w:p>
    <w:p w:rsidR="00AF329C" w:rsidRDefault="00AF329C" w:rsidP="005F16FE">
      <w:pPr>
        <w:keepNext/>
        <w:rPr>
          <w:rFonts w:cs="Times New Roman"/>
        </w:rPr>
      </w:pPr>
      <w:r>
        <w:rPr>
          <w:rFonts w:cs="Times New Roman"/>
          <w:noProof/>
        </w:rPr>
        <w:drawing>
          <wp:inline distT="0" distB="0" distL="0" distR="0" wp14:anchorId="0DC27B19" wp14:editId="78F914D1">
            <wp:extent cx="3095625" cy="4191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94D2.tmp"/>
                    <pic:cNvPicPr/>
                  </pic:nvPicPr>
                  <pic:blipFill rotWithShape="1">
                    <a:blip r:embed="rId50">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l="22917" t="10387" r="25000" b="4987"/>
                    <a:stretch/>
                  </pic:blipFill>
                  <pic:spPr bwMode="auto">
                    <a:xfrm>
                      <a:off x="0" y="0"/>
                      <a:ext cx="3095625" cy="4191000"/>
                    </a:xfrm>
                    <a:prstGeom prst="rect">
                      <a:avLst/>
                    </a:prstGeom>
                    <a:ln>
                      <a:noFill/>
                    </a:ln>
                    <a:extLst>
                      <a:ext uri="{53640926-AAD7-44D8-BBD7-CCE9431645EC}">
                        <a14:shadowObscured xmlns:a14="http://schemas.microsoft.com/office/drawing/2010/main"/>
                      </a:ext>
                    </a:extLst>
                  </pic:spPr>
                </pic:pic>
              </a:graphicData>
            </a:graphic>
          </wp:inline>
        </w:drawing>
      </w:r>
    </w:p>
    <w:p w:rsidR="00AF329C" w:rsidRDefault="00AF329C">
      <w:pPr>
        <w:rPr>
          <w:rFonts w:cs="Times New Roman"/>
        </w:rPr>
      </w:pPr>
    </w:p>
    <w:p w:rsidR="00AF329C" w:rsidRDefault="00AF329C">
      <w:pPr>
        <w:rPr>
          <w:rFonts w:cs="Times New Roman"/>
        </w:rPr>
      </w:pPr>
    </w:p>
    <w:p w:rsidR="00AF329C" w:rsidRDefault="00AF329C" w:rsidP="005F16FE">
      <w:pPr>
        <w:keepNext/>
        <w:rPr>
          <w:rFonts w:cs="Times New Roman"/>
        </w:rPr>
      </w:pPr>
      <w:r>
        <w:rPr>
          <w:rFonts w:cs="Times New Roman"/>
        </w:rPr>
        <w:lastRenderedPageBreak/>
        <w:t xml:space="preserve">2. </w:t>
      </w:r>
      <w:r w:rsidRPr="001B4E11">
        <w:rPr>
          <w:rFonts w:cs="Times New Roman"/>
        </w:rPr>
        <w:t>a. Los Angeles Basin Study</w:t>
      </w:r>
    </w:p>
    <w:p w:rsidR="00AF329C" w:rsidRDefault="00AF329C" w:rsidP="005F16FE">
      <w:pPr>
        <w:keepNext/>
        <w:rPr>
          <w:rFonts w:cs="Times New Roman"/>
        </w:rPr>
      </w:pPr>
    </w:p>
    <w:p w:rsidR="00AF329C" w:rsidRDefault="00AF329C" w:rsidP="005F16FE">
      <w:pPr>
        <w:keepNext/>
        <w:rPr>
          <w:rFonts w:cs="Times New Roman"/>
        </w:rPr>
      </w:pPr>
      <w:r>
        <w:rPr>
          <w:rFonts w:cs="Times New Roman"/>
          <w:noProof/>
        </w:rPr>
        <w:drawing>
          <wp:inline distT="0" distB="0" distL="0" distR="0" wp14:anchorId="01BE239F" wp14:editId="766934B8">
            <wp:extent cx="4270075" cy="4270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1558.tmp"/>
                    <pic:cNvPicPr/>
                  </pic:nvPicPr>
                  <pic:blipFill rotWithShape="1">
                    <a:blip r:embed="rId52">
                      <a:extLst>
                        <a:ext uri="{28A0092B-C50C-407E-A947-70E740481C1C}">
                          <a14:useLocalDpi xmlns:a14="http://schemas.microsoft.com/office/drawing/2010/main" val="0"/>
                        </a:ext>
                      </a:extLst>
                    </a:blip>
                    <a:srcRect l="39744" t="20387" r="10738" b="20182"/>
                    <a:stretch/>
                  </pic:blipFill>
                  <pic:spPr bwMode="auto">
                    <a:xfrm>
                      <a:off x="0" y="0"/>
                      <a:ext cx="4272423" cy="4272423"/>
                    </a:xfrm>
                    <a:prstGeom prst="rect">
                      <a:avLst/>
                    </a:prstGeom>
                    <a:ln>
                      <a:noFill/>
                    </a:ln>
                    <a:extLst>
                      <a:ext uri="{53640926-AAD7-44D8-BBD7-CCE9431645EC}">
                        <a14:shadowObscured xmlns:a14="http://schemas.microsoft.com/office/drawing/2010/main"/>
                      </a:ext>
                    </a:extLst>
                  </pic:spPr>
                </pic:pic>
              </a:graphicData>
            </a:graphic>
          </wp:inline>
        </w:drawing>
      </w:r>
    </w:p>
    <w:p w:rsidR="00AF329C" w:rsidRDefault="00AF329C">
      <w:pPr>
        <w:rPr>
          <w:rFonts w:cs="Times New Roman"/>
        </w:rPr>
      </w:pPr>
    </w:p>
    <w:p w:rsidR="00AF329C" w:rsidRDefault="00AF329C">
      <w:pPr>
        <w:rPr>
          <w:rFonts w:cs="Times New Roman"/>
        </w:rPr>
      </w:pPr>
    </w:p>
    <w:p w:rsidR="007111BC" w:rsidRDefault="007111BC" w:rsidP="005F16FE">
      <w:pPr>
        <w:keepNext/>
        <w:rPr>
          <w:rFonts w:cs="Times New Roman"/>
        </w:rPr>
      </w:pPr>
      <w:proofErr w:type="gramStart"/>
      <w:r>
        <w:rPr>
          <w:rFonts w:cs="Times New Roman"/>
        </w:rPr>
        <w:lastRenderedPageBreak/>
        <w:t>2.b.1</w:t>
      </w:r>
      <w:proofErr w:type="gramEnd"/>
      <w:r>
        <w:rPr>
          <w:rFonts w:cs="Times New Roman"/>
        </w:rPr>
        <w:t xml:space="preserve"> WDR Earth Bottom</w:t>
      </w:r>
    </w:p>
    <w:p w:rsidR="007111BC" w:rsidRDefault="007111BC" w:rsidP="005F16FE">
      <w:pPr>
        <w:keepNext/>
        <w:rPr>
          <w:rFonts w:cs="Times New Roman"/>
        </w:rPr>
      </w:pPr>
    </w:p>
    <w:p w:rsidR="007111BC" w:rsidRDefault="007111BC" w:rsidP="005F16FE">
      <w:pPr>
        <w:keepNext/>
        <w:rPr>
          <w:rFonts w:cs="Times New Roman"/>
        </w:rPr>
      </w:pPr>
      <w:r>
        <w:rPr>
          <w:rFonts w:cs="Times New Roman"/>
          <w:noProof/>
        </w:rPr>
        <w:drawing>
          <wp:inline distT="0" distB="0" distL="0" distR="0" wp14:anchorId="2596DF7A" wp14:editId="28082503">
            <wp:extent cx="5405312" cy="41579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4A6D.tmp"/>
                    <pic:cNvPicPr/>
                  </pic:nvPicPr>
                  <pic:blipFill rotWithShape="1">
                    <a:blip r:embed="rId53">
                      <a:extLst>
                        <a:ext uri="{28A0092B-C50C-407E-A947-70E740481C1C}">
                          <a14:useLocalDpi xmlns:a14="http://schemas.microsoft.com/office/drawing/2010/main" val="0"/>
                        </a:ext>
                      </a:extLst>
                    </a:blip>
                    <a:srcRect l="15240" t="19700" r="13805" b="6644"/>
                    <a:stretch/>
                  </pic:blipFill>
                  <pic:spPr bwMode="auto">
                    <a:xfrm>
                      <a:off x="0" y="0"/>
                      <a:ext cx="5424461" cy="4172662"/>
                    </a:xfrm>
                    <a:prstGeom prst="rect">
                      <a:avLst/>
                    </a:prstGeom>
                    <a:ln>
                      <a:noFill/>
                    </a:ln>
                    <a:extLst>
                      <a:ext uri="{53640926-AAD7-44D8-BBD7-CCE9431645EC}">
                        <a14:shadowObscured xmlns:a14="http://schemas.microsoft.com/office/drawing/2010/main"/>
                      </a:ext>
                    </a:extLst>
                  </pic:spPr>
                </pic:pic>
              </a:graphicData>
            </a:graphic>
          </wp:inline>
        </w:drawing>
      </w:r>
    </w:p>
    <w:p w:rsidR="007111BC" w:rsidRDefault="007111BC" w:rsidP="005F16FE">
      <w:pPr>
        <w:keepNext/>
        <w:rPr>
          <w:rFonts w:cs="Times New Roman"/>
        </w:rPr>
      </w:pPr>
    </w:p>
    <w:p w:rsidR="007111BC" w:rsidRDefault="007111BC">
      <w:pPr>
        <w:rPr>
          <w:rFonts w:cs="Times New Roman"/>
        </w:rPr>
      </w:pPr>
    </w:p>
    <w:p w:rsidR="00AF329C" w:rsidRDefault="00AF329C">
      <w:pPr>
        <w:rPr>
          <w:rFonts w:cs="Times New Roman"/>
        </w:rPr>
      </w:pPr>
    </w:p>
    <w:p w:rsidR="00AF329C" w:rsidRDefault="00AF329C">
      <w:pPr>
        <w:rPr>
          <w:rFonts w:cs="Times New Roman"/>
        </w:rPr>
      </w:pPr>
      <w:r>
        <w:rPr>
          <w:rFonts w:cs="Times New Roman"/>
        </w:rPr>
        <w:br w:type="page"/>
      </w:r>
    </w:p>
    <w:p w:rsidR="00AF329C" w:rsidRDefault="00AF329C">
      <w:pPr>
        <w:rPr>
          <w:rFonts w:cs="Times New Roman"/>
        </w:rPr>
      </w:pPr>
    </w:p>
    <w:p w:rsidR="00AF329C" w:rsidRDefault="00AF329C">
      <w:pPr>
        <w:rPr>
          <w:rFonts w:cs="Times New Roman"/>
        </w:rPr>
      </w:pPr>
    </w:p>
    <w:p w:rsidR="001D0007" w:rsidRDefault="001D0007">
      <w:pPr>
        <w:rPr>
          <w:rFonts w:cs="Times New Roman"/>
        </w:rPr>
      </w:pPr>
    </w:p>
    <w:p w:rsidR="001D0007" w:rsidRDefault="001D0007">
      <w:pPr>
        <w:rPr>
          <w:rFonts w:cs="Times New Roman"/>
        </w:rPr>
      </w:pPr>
      <w:r>
        <w:rPr>
          <w:rFonts w:cs="Times New Roman"/>
        </w:rPr>
        <w:t xml:space="preserve">Extra text </w:t>
      </w:r>
    </w:p>
    <w:p w:rsidR="008E413F" w:rsidRDefault="008E413F">
      <w:pPr>
        <w:rPr>
          <w:rFonts w:cs="Times New Roman"/>
        </w:rPr>
      </w:pPr>
    </w:p>
    <w:p w:rsidR="008E413F" w:rsidRDefault="008E413F" w:rsidP="008E413F">
      <w:pPr>
        <w:pStyle w:val="ListParagraph"/>
        <w:ind w:left="0"/>
        <w:rPr>
          <w:color w:val="000000" w:themeColor="text1"/>
        </w:rPr>
      </w:pPr>
      <w:r w:rsidRPr="003B3742">
        <w:rPr>
          <w:color w:val="000000" w:themeColor="text1"/>
        </w:rPr>
        <w:t xml:space="preserve">The </w:t>
      </w:r>
      <w:r>
        <w:rPr>
          <w:color w:val="000000" w:themeColor="text1"/>
        </w:rPr>
        <w:t>dredge and fill permitting</w:t>
      </w:r>
      <w:r w:rsidRPr="003B3742">
        <w:rPr>
          <w:color w:val="000000" w:themeColor="text1"/>
        </w:rPr>
        <w:t xml:space="preserve"> program has been assessed several times in several different ways. </w:t>
      </w:r>
      <w:r>
        <w:t xml:space="preserve">However, these assessments did not include any analysis of cumulative </w:t>
      </w:r>
      <w:proofErr w:type="spellStart"/>
      <w:r>
        <w:t>hydromodification</w:t>
      </w:r>
      <w:proofErr w:type="spellEnd"/>
      <w:r>
        <w:t xml:space="preserve"> or changes to </w:t>
      </w:r>
      <w:proofErr w:type="spellStart"/>
      <w:r>
        <w:t>stormwater</w:t>
      </w:r>
      <w:proofErr w:type="spellEnd"/>
      <w:r>
        <w:t xml:space="preserve"> patterns. </w:t>
      </w:r>
    </w:p>
    <w:p w:rsidR="008E413F" w:rsidRDefault="008E413F" w:rsidP="008E413F">
      <w:pPr>
        <w:pStyle w:val="ListParagraph"/>
        <w:ind w:left="0"/>
        <w:rPr>
          <w:color w:val="000000" w:themeColor="text1"/>
        </w:rPr>
      </w:pPr>
    </w:p>
    <w:p w:rsidR="008E413F" w:rsidRPr="009D5929" w:rsidRDefault="008E413F" w:rsidP="008E413F">
      <w:pPr>
        <w:pStyle w:val="ListParagraph"/>
        <w:numPr>
          <w:ilvl w:val="0"/>
          <w:numId w:val="16"/>
        </w:numPr>
      </w:pPr>
      <w:r>
        <w:rPr>
          <w:color w:val="000000" w:themeColor="text1"/>
        </w:rPr>
        <w:t>Assessment of the success of required mitigation in the dredge and fill permitting</w:t>
      </w:r>
      <w:r w:rsidRPr="003B3742">
        <w:rPr>
          <w:color w:val="000000" w:themeColor="text1"/>
        </w:rPr>
        <w:t xml:space="preserve"> program </w:t>
      </w:r>
      <w:r>
        <w:rPr>
          <w:color w:val="000000" w:themeColor="text1"/>
        </w:rPr>
        <w:t xml:space="preserve">in the </w:t>
      </w:r>
      <w:r w:rsidRPr="003B3742">
        <w:rPr>
          <w:color w:val="000000" w:themeColor="text1"/>
        </w:rPr>
        <w:t>Los Angeles</w:t>
      </w:r>
      <w:r>
        <w:rPr>
          <w:color w:val="000000" w:themeColor="text1"/>
        </w:rPr>
        <w:t xml:space="preserve"> Region and California include</w:t>
      </w:r>
      <w:r w:rsidRPr="003B3742">
        <w:rPr>
          <w:color w:val="000000" w:themeColor="text1"/>
        </w:rPr>
        <w:t xml:space="preserve"> “An evaluation of the Compensatory Mitigation Projects Permitted Under Clean Water Act Section 401 by the Los Angeles Regional Water Quality Control Board, 1991-2002” (Ambrose et al., 2003)</w:t>
      </w:r>
      <w:r>
        <w:rPr>
          <w:color w:val="000000" w:themeColor="text1"/>
        </w:rPr>
        <w:t xml:space="preserve"> and “</w:t>
      </w:r>
      <w:r w:rsidRPr="009D5929">
        <w:rPr>
          <w:rFonts w:eastAsia="Times New Roman" w:cs="Times New Roman"/>
        </w:rPr>
        <w:t>An Evaluation of Compensatory Mitigation Projects Permitted Under Clean Water Act Section 401 by the California State Water Resources Control Board, 1991-2002</w:t>
      </w:r>
      <w:r>
        <w:rPr>
          <w:rFonts w:eastAsia="Times New Roman" w:cs="Times New Roman"/>
        </w:rPr>
        <w:t>”</w:t>
      </w:r>
      <w:r w:rsidRPr="009D5929">
        <w:rPr>
          <w:rFonts w:eastAsia="Times New Roman" w:cs="Times New Roman"/>
        </w:rPr>
        <w:t xml:space="preserve"> </w:t>
      </w:r>
      <w:r>
        <w:rPr>
          <w:rFonts w:eastAsia="Times New Roman" w:cs="Times New Roman"/>
        </w:rPr>
        <w:t xml:space="preserve">(Ambrose 2007) </w:t>
      </w:r>
      <w:hyperlink r:id="rId54" w:history="1">
        <w:r w:rsidRPr="008F5839">
          <w:rPr>
            <w:rStyle w:val="Hyperlink"/>
          </w:rPr>
          <w:t>http://www.waterboards.ca.gov/water_issues/programs/cwa401/docs/mitigation_finalreport_full081307.pdf</w:t>
        </w:r>
      </w:hyperlink>
      <w:r w:rsidRPr="009D5929">
        <w:rPr>
          <w:color w:val="000000" w:themeColor="text1"/>
        </w:rPr>
        <w:t xml:space="preserve">.   </w:t>
      </w:r>
      <w:r>
        <w:t xml:space="preserve">Permittees were found to be largely following their permit conditions, however, required compensatory mitigation projects seldom resulted in wetlands in optimal condition.  </w:t>
      </w:r>
    </w:p>
    <w:p w:rsidR="008E413F" w:rsidRDefault="008E413F" w:rsidP="008E413F">
      <w:pPr>
        <w:pStyle w:val="ListParagraph"/>
        <w:ind w:left="0"/>
      </w:pPr>
    </w:p>
    <w:p w:rsidR="008E413F" w:rsidRDefault="008E413F" w:rsidP="008E413F">
      <w:pPr>
        <w:pStyle w:val="ListParagraph"/>
        <w:numPr>
          <w:ilvl w:val="0"/>
          <w:numId w:val="16"/>
        </w:numPr>
        <w:rPr>
          <w:color w:val="000000" w:themeColor="text1"/>
        </w:rPr>
      </w:pPr>
      <w:r>
        <w:rPr>
          <w:color w:val="000000" w:themeColor="text1"/>
        </w:rPr>
        <w:t>A</w:t>
      </w:r>
      <w:r w:rsidRPr="003B3742">
        <w:rPr>
          <w:color w:val="000000" w:themeColor="text1"/>
        </w:rPr>
        <w:t xml:space="preserve">ssessment of the </w:t>
      </w:r>
      <w:r>
        <w:rPr>
          <w:color w:val="000000" w:themeColor="text1"/>
        </w:rPr>
        <w:t>administration of the dredge and fill permitting</w:t>
      </w:r>
      <w:r w:rsidRPr="003B3742">
        <w:rPr>
          <w:color w:val="000000" w:themeColor="text1"/>
        </w:rPr>
        <w:t xml:space="preserve"> program in </w:t>
      </w:r>
      <w:r>
        <w:rPr>
          <w:color w:val="000000" w:themeColor="text1"/>
        </w:rPr>
        <w:t xml:space="preserve">California includes </w:t>
      </w:r>
      <w:r w:rsidRPr="003B3742">
        <w:rPr>
          <w:color w:val="000000" w:themeColor="text1"/>
        </w:rPr>
        <w:t xml:space="preserve">an audit of the State’s </w:t>
      </w:r>
      <w:r w:rsidRPr="008E413F">
        <w:rPr>
          <w:rFonts w:cs="Times New Roman"/>
        </w:rPr>
        <w:t>Clean Water Act Section</w:t>
      </w:r>
      <w:r w:rsidRPr="008E413F">
        <w:rPr>
          <w:color w:val="000000" w:themeColor="text1"/>
        </w:rPr>
        <w:t xml:space="preserve"> </w:t>
      </w:r>
      <w:r w:rsidRPr="003B3742">
        <w:rPr>
          <w:color w:val="000000" w:themeColor="text1"/>
        </w:rPr>
        <w:t xml:space="preserve">401 program conducted </w:t>
      </w:r>
      <w:r>
        <w:rPr>
          <w:color w:val="000000" w:themeColor="text1"/>
        </w:rPr>
        <w:t xml:space="preserve">by the </w:t>
      </w:r>
      <w:r w:rsidRPr="003B3742">
        <w:rPr>
          <w:color w:val="000000" w:themeColor="text1"/>
        </w:rPr>
        <w:t>Bureau of State Audits in 2012 focusing on 401 certifications for Caltrans but also reviewing 401 practices in general (California State Audit 2012-120)</w:t>
      </w:r>
      <w:r>
        <w:rPr>
          <w:color w:val="000000" w:themeColor="text1"/>
        </w:rPr>
        <w:t xml:space="preserve">  </w:t>
      </w:r>
      <w:hyperlink r:id="rId55" w:history="1">
        <w:r w:rsidRPr="008F5839">
          <w:rPr>
            <w:rStyle w:val="Hyperlink"/>
          </w:rPr>
          <w:t>https://www.auditor.ca.gov/reports/summary/2012-120</w:t>
        </w:r>
      </w:hyperlink>
      <w:r w:rsidRPr="003B3742">
        <w:rPr>
          <w:color w:val="000000" w:themeColor="text1"/>
        </w:rPr>
        <w:t>.</w:t>
      </w:r>
    </w:p>
    <w:p w:rsidR="008E413F" w:rsidRDefault="008E413F" w:rsidP="008E413F">
      <w:pPr>
        <w:pStyle w:val="ListParagraph"/>
        <w:rPr>
          <w:color w:val="000000" w:themeColor="text1"/>
        </w:rPr>
      </w:pPr>
    </w:p>
    <w:p w:rsidR="008E413F" w:rsidRPr="004146D1" w:rsidRDefault="008E413F" w:rsidP="008E413F">
      <w:pPr>
        <w:pStyle w:val="ListParagraph"/>
        <w:numPr>
          <w:ilvl w:val="0"/>
          <w:numId w:val="16"/>
        </w:numPr>
        <w:rPr>
          <w:color w:val="000000" w:themeColor="text1"/>
        </w:rPr>
      </w:pPr>
      <w:r>
        <w:rPr>
          <w:color w:val="000000" w:themeColor="text1"/>
        </w:rPr>
        <w:t>A</w:t>
      </w:r>
      <w:r w:rsidRPr="003B3742">
        <w:rPr>
          <w:color w:val="000000" w:themeColor="text1"/>
        </w:rPr>
        <w:t xml:space="preserve">ssessment of the </w:t>
      </w:r>
      <w:r>
        <w:rPr>
          <w:color w:val="000000" w:themeColor="text1"/>
        </w:rPr>
        <w:t>administration of the federal dredge and fill permitting</w:t>
      </w:r>
      <w:r w:rsidRPr="003B3742">
        <w:rPr>
          <w:color w:val="000000" w:themeColor="text1"/>
        </w:rPr>
        <w:t xml:space="preserve"> program were considered by the National Research</w:t>
      </w:r>
      <w:r>
        <w:rPr>
          <w:color w:val="000000" w:themeColor="text1"/>
        </w:rPr>
        <w:t xml:space="preserve"> Council as they developed</w:t>
      </w:r>
      <w:r w:rsidRPr="003B3742">
        <w:rPr>
          <w:color w:val="000000" w:themeColor="text1"/>
        </w:rPr>
        <w:t xml:space="preserve"> recommendations</w:t>
      </w:r>
      <w:r>
        <w:rPr>
          <w:color w:val="000000" w:themeColor="text1"/>
        </w:rPr>
        <w:t xml:space="preserve"> to support </w:t>
      </w:r>
      <w:r w:rsidRPr="003B3742">
        <w:rPr>
          <w:color w:val="000000" w:themeColor="text1"/>
        </w:rPr>
        <w:t xml:space="preserve">the Army Corps of Engineers’ and USEPA’s 2008 Compensatory Mitigation Rule to improve the planning development and implementation of compensatory mitigation </w:t>
      </w:r>
      <w:hyperlink r:id="rId56" w:history="1">
        <w:r w:rsidRPr="008F5839">
          <w:rPr>
            <w:rStyle w:val="Hyperlink"/>
          </w:rPr>
          <w:t>http://www.usace.army.mil/Portals/2/docs/civilworks/regulatory/final_mitig_rule.pdf</w:t>
        </w:r>
      </w:hyperlink>
      <w:r>
        <w:rPr>
          <w:color w:val="000000" w:themeColor="text1"/>
        </w:rPr>
        <w:t xml:space="preserve"> T</w:t>
      </w:r>
      <w:r w:rsidRPr="004146D1">
        <w:rPr>
          <w:color w:val="000000" w:themeColor="text1"/>
        </w:rPr>
        <w:t xml:space="preserve">he implementation of the 2008 Mitigation Rule has recently been reviewed by the Army Corps of Engineer’s Institute for Water Resources </w:t>
      </w:r>
      <w:hyperlink r:id="rId57" w:history="1">
        <w:r w:rsidRPr="004146D1">
          <w:rPr>
            <w:rStyle w:val="Hyperlink"/>
            <w:rFonts w:cs="Times New Roman"/>
          </w:rPr>
          <w:t>http://www.iwr.usace.army.mil/Portals/70/docs/iwrreports/2015-R-03.pdf</w:t>
        </w:r>
      </w:hyperlink>
      <w:r w:rsidRPr="004146D1">
        <w:rPr>
          <w:color w:val="000000" w:themeColor="text1"/>
        </w:rPr>
        <w:t xml:space="preserve">).   </w:t>
      </w:r>
    </w:p>
    <w:p w:rsidR="008E413F" w:rsidRDefault="008E413F">
      <w:pPr>
        <w:rPr>
          <w:rFonts w:cs="Times New Roman"/>
        </w:rPr>
      </w:pPr>
    </w:p>
    <w:p w:rsidR="001D0007" w:rsidRDefault="001D0007" w:rsidP="008E413F">
      <w:pPr>
        <w:ind w:left="360"/>
      </w:pPr>
      <w:r>
        <w:rPr>
          <w:rFonts w:cs="Times New Roman"/>
        </w:rPr>
        <w:t xml:space="preserve">Basin Study </w:t>
      </w:r>
      <w:r>
        <w:t xml:space="preserve">Typically, BMPs are designed for water quality purposes and sized to retain the </w:t>
      </w:r>
      <w:proofErr w:type="spellStart"/>
      <w:r>
        <w:t>stormwater</w:t>
      </w:r>
      <w:proofErr w:type="spellEnd"/>
      <w:r>
        <w:t xml:space="preserve"> volume from the 85th percentile, 24-hour storm. However, for the purposes of this study, Local </w:t>
      </w:r>
      <w:proofErr w:type="spellStart"/>
      <w:r>
        <w:t>Stormwater</w:t>
      </w:r>
      <w:proofErr w:type="spellEnd"/>
      <w:r>
        <w:t xml:space="preserve"> Capture projects are sized for the larger 5-year storm to increase </w:t>
      </w:r>
      <w:proofErr w:type="spellStart"/>
      <w:r>
        <w:t>stormwater</w:t>
      </w:r>
      <w:proofErr w:type="spellEnd"/>
      <w:r>
        <w:t xml:space="preserve"> conservation, and provide a higher adaptive capacity under wet conditions  </w:t>
      </w:r>
    </w:p>
    <w:p w:rsidR="001D0007" w:rsidRDefault="001D0007" w:rsidP="008E413F">
      <w:pPr>
        <w:ind w:left="360"/>
      </w:pPr>
    </w:p>
    <w:p w:rsidR="001D0007" w:rsidRDefault="001D0007" w:rsidP="008E413F">
      <w:pPr>
        <w:ind w:left="360"/>
      </w:pPr>
      <w:r>
        <w:t xml:space="preserve">Where LID is implemented, regardless of implementation form (e.g., rain garden or permeable pavement), it was assumed to retain the 85th percentile storm, represented by a rainfall depth of 0.75 inches for the Malibu Creek, </w:t>
      </w:r>
      <w:proofErr w:type="spellStart"/>
      <w:r>
        <w:t>Ballona</w:t>
      </w:r>
      <w:proofErr w:type="spellEnd"/>
      <w:r>
        <w:t xml:space="preserve"> Creek, and Dominguez Channel watersheds. For modeling, it was also assumed that BMPs would drain within 3 days in these watersheds. A rainfall depth of 0.97 inches and a draw down time of 1.5 days was assumed for the Los Angeles River and San Gabriel River watersheds. T</w:t>
      </w:r>
    </w:p>
    <w:p w:rsidR="001D0007" w:rsidRDefault="001D0007" w:rsidP="008E413F">
      <w:pPr>
        <w:ind w:left="360"/>
      </w:pPr>
    </w:p>
    <w:p w:rsidR="001D0007" w:rsidRDefault="001D0007" w:rsidP="008E413F">
      <w:pPr>
        <w:ind w:left="360"/>
      </w:pPr>
      <w:r>
        <w:t xml:space="preserve">The Local </w:t>
      </w:r>
      <w:proofErr w:type="spellStart"/>
      <w:r>
        <w:t>Stormwater</w:t>
      </w:r>
      <w:proofErr w:type="spellEnd"/>
      <w:r>
        <w:t xml:space="preserve"> Capture concepts surface infiltration basins or underground infiltration chambers are sized to contain the 5-year storm, which is a larger storm than the other Local Solution projects. However, Local </w:t>
      </w:r>
      <w:proofErr w:type="spellStart"/>
      <w:r>
        <w:t>Stormwater</w:t>
      </w:r>
      <w:proofErr w:type="spellEnd"/>
      <w:r>
        <w:t xml:space="preserve"> Capture concepts are not as widespread through the Basin Study Watersheds because of constrained site conditions. They are only implemented within specific parcels that are appropriate for infiltration, which limits the overall </w:t>
      </w:r>
      <w:proofErr w:type="spellStart"/>
      <w:r>
        <w:t>stormwater</w:t>
      </w:r>
      <w:proofErr w:type="spellEnd"/>
      <w:r>
        <w:t xml:space="preserve"> conservation.</w:t>
      </w:r>
    </w:p>
    <w:p w:rsidR="001D0007" w:rsidRDefault="001D0007">
      <w:pPr>
        <w:rPr>
          <w:rFonts w:cs="Times New Roman"/>
        </w:rPr>
      </w:pPr>
    </w:p>
    <w:p w:rsidR="00AF329C" w:rsidRDefault="007000C3">
      <w:pPr>
        <w:rPr>
          <w:rFonts w:cs="Times New Roman"/>
        </w:rPr>
      </w:pPr>
      <w:r>
        <w:rPr>
          <w:rFonts w:cs="Times New Roman"/>
        </w:rPr>
        <w:t>Other stuff, maybe could be included</w:t>
      </w:r>
    </w:p>
    <w:p w:rsidR="007000C3" w:rsidRDefault="007000C3">
      <w:pPr>
        <w:rPr>
          <w:rFonts w:cs="Times New Roman"/>
        </w:rPr>
      </w:pPr>
    </w:p>
    <w:p w:rsidR="007000C3" w:rsidRPr="007000C3" w:rsidRDefault="007000C3" w:rsidP="007000C3">
      <w:pPr>
        <w:rPr>
          <w:rFonts w:cs="Times New Roman"/>
        </w:rPr>
      </w:pPr>
      <w:r>
        <w:rPr>
          <w:rFonts w:cs="Times New Roman"/>
        </w:rPr>
        <w:t xml:space="preserve">Hydrology Manual Los Angeles County </w:t>
      </w:r>
      <w:proofErr w:type="spellStart"/>
      <w:r>
        <w:rPr>
          <w:rFonts w:cs="Times New Roman"/>
        </w:rPr>
        <w:t>Deparment</w:t>
      </w:r>
      <w:proofErr w:type="spellEnd"/>
      <w:r>
        <w:rPr>
          <w:rFonts w:cs="Times New Roman"/>
        </w:rPr>
        <w:t xml:space="preserve"> of Public Works January 2006 </w:t>
      </w:r>
      <w:hyperlink r:id="rId58" w:history="1">
        <w:r w:rsidRPr="009C094D">
          <w:rPr>
            <w:rStyle w:val="Hyperlink"/>
            <w:rFonts w:cs="Times New Roman"/>
          </w:rPr>
          <w:t>https://dpw.lacounty.gov/wrd/publication/engineering/2006_Hydrology_Manual/2006%20Hydrology%20Manual-Divided.pdf</w:t>
        </w:r>
      </w:hyperlink>
      <w:r>
        <w:rPr>
          <w:rFonts w:cs="Times New Roman"/>
        </w:rPr>
        <w:t xml:space="preserve"> </w:t>
      </w:r>
      <w:r w:rsidRPr="000025CC">
        <w:rPr>
          <w:rFonts w:cs="Times New Roman"/>
        </w:rPr>
        <w:t xml:space="preserve">The primary purpose of this manual is to explain the steps involved in </w:t>
      </w:r>
      <w:r w:rsidRPr="007000C3">
        <w:rPr>
          <w:rFonts w:cs="Times New Roman"/>
        </w:rPr>
        <w:t xml:space="preserve">converting rainfall to runoff flow rates and volumes using Public Works’ standards. This manual contains procedures and standards developed and revised by the Water Resources Division based on historic rainfall and runoff data collected within the county. </w:t>
      </w:r>
    </w:p>
    <w:p w:rsidR="007000C3" w:rsidRDefault="007000C3">
      <w:pPr>
        <w:rPr>
          <w:rFonts w:cs="Times New Roman"/>
        </w:rPr>
      </w:pPr>
    </w:p>
    <w:p w:rsidR="000025CC" w:rsidRPr="000025CC" w:rsidRDefault="00901A4C" w:rsidP="000025CC">
      <w:pPr>
        <w:rPr>
          <w:rFonts w:cs="Times New Roman"/>
        </w:rPr>
      </w:pPr>
      <w:r w:rsidRPr="000025CC">
        <w:rPr>
          <w:rFonts w:cs="Times New Roman"/>
        </w:rPr>
        <w:t xml:space="preserve">Wetland </w:t>
      </w:r>
      <w:r>
        <w:rPr>
          <w:rFonts w:cs="Times New Roman"/>
        </w:rPr>
        <w:t>and Riparian Mapping Within t</w:t>
      </w:r>
      <w:r w:rsidRPr="000025CC">
        <w:rPr>
          <w:rFonts w:cs="Times New Roman"/>
        </w:rPr>
        <w:t xml:space="preserve">he Rivers </w:t>
      </w:r>
      <w:r>
        <w:rPr>
          <w:rFonts w:cs="Times New Roman"/>
        </w:rPr>
        <w:t>a</w:t>
      </w:r>
      <w:r w:rsidRPr="000025CC">
        <w:rPr>
          <w:rFonts w:cs="Times New Roman"/>
        </w:rPr>
        <w:t>n</w:t>
      </w:r>
      <w:r>
        <w:rPr>
          <w:rFonts w:cs="Times New Roman"/>
        </w:rPr>
        <w:t xml:space="preserve">d Mountains </w:t>
      </w:r>
      <w:r w:rsidRPr="000025CC">
        <w:rPr>
          <w:rFonts w:cs="Times New Roman"/>
        </w:rPr>
        <w:t>Conservancy Territory: A Landscape Profile</w:t>
      </w:r>
      <w:r>
        <w:rPr>
          <w:rFonts w:cs="Times New Roman"/>
        </w:rPr>
        <w:t xml:space="preserve">      </w:t>
      </w:r>
      <w:r w:rsidR="000025CC" w:rsidRPr="000025CC">
        <w:rPr>
          <w:rFonts w:cs="Times New Roman"/>
        </w:rPr>
        <w:t xml:space="preserve"> wetland and riparian habitat maps </w:t>
      </w:r>
      <w:proofErr w:type="gramStart"/>
      <w:r w:rsidR="000025CC" w:rsidRPr="000025CC">
        <w:rPr>
          <w:rFonts w:cs="Times New Roman"/>
        </w:rPr>
        <w:t xml:space="preserve">within </w:t>
      </w:r>
      <w:r>
        <w:rPr>
          <w:rFonts w:cs="Times New Roman"/>
        </w:rPr>
        <w:t xml:space="preserve"> </w:t>
      </w:r>
      <w:r w:rsidR="000025CC" w:rsidRPr="000025CC">
        <w:rPr>
          <w:rFonts w:cs="Times New Roman"/>
        </w:rPr>
        <w:t>the</w:t>
      </w:r>
      <w:proofErr w:type="gramEnd"/>
      <w:r w:rsidR="000025CC" w:rsidRPr="000025CC">
        <w:rPr>
          <w:rFonts w:cs="Times New Roman"/>
        </w:rPr>
        <w:t xml:space="preserve"> San Gabriel and Lower Los Angeles Rivers and Mountains Conservancy (RMC) territory. SCCWRP 2006</w:t>
      </w:r>
    </w:p>
    <w:p w:rsidR="00AF329C" w:rsidRDefault="00AF329C">
      <w:pPr>
        <w:rPr>
          <w:rFonts w:cs="Times New Roman"/>
        </w:rPr>
      </w:pPr>
    </w:p>
    <w:p w:rsidR="00AF329C" w:rsidRDefault="00901A4C">
      <w:pPr>
        <w:rPr>
          <w:rFonts w:cs="Times New Roman"/>
        </w:rPr>
      </w:pPr>
      <w:r>
        <w:rPr>
          <w:rFonts w:cs="Times New Roman"/>
        </w:rPr>
        <w:t>General Plans?</w:t>
      </w:r>
    </w:p>
    <w:p w:rsidR="00901A4C" w:rsidRDefault="00901A4C">
      <w:pPr>
        <w:rPr>
          <w:rFonts w:cs="Times New Roman"/>
        </w:rPr>
      </w:pPr>
    </w:p>
    <w:p w:rsidR="00901A4C" w:rsidRPr="001B4E11" w:rsidRDefault="00901A4C">
      <w:pPr>
        <w:rPr>
          <w:rFonts w:cs="Times New Roman"/>
        </w:rPr>
      </w:pPr>
    </w:p>
    <w:p w:rsidR="001B4E11" w:rsidRPr="001B4E11" w:rsidRDefault="001B4E11" w:rsidP="001B4E11">
      <w:pPr>
        <w:rPr>
          <w:rFonts w:cs="Times New Roman"/>
        </w:rPr>
      </w:pPr>
      <w:r w:rsidRPr="001B4E11">
        <w:rPr>
          <w:rFonts w:cs="Times New Roman"/>
        </w:rPr>
        <w:t xml:space="preserve">a. Standard Urban </w:t>
      </w:r>
      <w:proofErr w:type="spellStart"/>
      <w:r w:rsidRPr="001B4E11">
        <w:rPr>
          <w:rFonts w:cs="Times New Roman"/>
        </w:rPr>
        <w:t>Stormwater</w:t>
      </w:r>
      <w:proofErr w:type="spellEnd"/>
      <w:r w:rsidRPr="001B4E11">
        <w:rPr>
          <w:rFonts w:cs="Times New Roman"/>
        </w:rPr>
        <w:t xml:space="preserve"> Mitigation Plan for Municipal </w:t>
      </w:r>
      <w:proofErr w:type="spellStart"/>
      <w:r w:rsidRPr="001B4E11">
        <w:rPr>
          <w:rFonts w:cs="Times New Roman"/>
        </w:rPr>
        <w:t>Stormwater</w:t>
      </w:r>
      <w:proofErr w:type="spellEnd"/>
      <w:r w:rsidRPr="001B4E11">
        <w:rPr>
          <w:rFonts w:cs="Times New Roman"/>
        </w:rPr>
        <w:t xml:space="preserve"> and Urban Runoff Management Programs in Los Angeles County</w:t>
      </w:r>
    </w:p>
    <w:p w:rsidR="00653E1C" w:rsidRPr="001B4E11" w:rsidRDefault="00653E1C">
      <w:pPr>
        <w:rPr>
          <w:rFonts w:cs="Times New Roman"/>
        </w:rPr>
      </w:pPr>
    </w:p>
    <w:p w:rsidR="00653E1C" w:rsidRPr="001B4E11" w:rsidRDefault="00653E1C">
      <w:pPr>
        <w:rPr>
          <w:rFonts w:cs="Times New Roman"/>
        </w:rPr>
      </w:pPr>
    </w:p>
    <w:p w:rsidR="00653E1C" w:rsidRPr="001B4E11" w:rsidRDefault="00653E1C">
      <w:pPr>
        <w:rPr>
          <w:rFonts w:cs="Times New Roman"/>
        </w:rPr>
      </w:pPr>
    </w:p>
    <w:p w:rsidR="00653E1C" w:rsidRPr="001B4E11" w:rsidRDefault="00653E1C">
      <w:pPr>
        <w:rPr>
          <w:rFonts w:cs="Times New Roman"/>
        </w:rPr>
      </w:pPr>
    </w:p>
    <w:sectPr w:rsidR="00653E1C" w:rsidRPr="001B4E11">
      <w:headerReference w:type="default"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B6" w:rsidRDefault="001106B6" w:rsidP="001106B6">
      <w:r>
        <w:separator/>
      </w:r>
    </w:p>
  </w:endnote>
  <w:endnote w:type="continuationSeparator" w:id="0">
    <w:p w:rsidR="001106B6" w:rsidRDefault="001106B6" w:rsidP="0011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9167"/>
      <w:docPartObj>
        <w:docPartGallery w:val="Page Numbers (Bottom of Page)"/>
        <w:docPartUnique/>
      </w:docPartObj>
    </w:sdtPr>
    <w:sdtEndPr>
      <w:rPr>
        <w:noProof/>
      </w:rPr>
    </w:sdtEndPr>
    <w:sdtContent>
      <w:p w:rsidR="00DF49D6" w:rsidRDefault="00DF49D6">
        <w:pPr>
          <w:pStyle w:val="Footer"/>
          <w:jc w:val="center"/>
        </w:pPr>
        <w:r>
          <w:fldChar w:fldCharType="begin"/>
        </w:r>
        <w:r>
          <w:instrText xml:space="preserve"> PAGE   \* MERGEFORMAT </w:instrText>
        </w:r>
        <w:r>
          <w:fldChar w:fldCharType="separate"/>
        </w:r>
        <w:r w:rsidR="00653143">
          <w:rPr>
            <w:noProof/>
          </w:rPr>
          <w:t>1</w:t>
        </w:r>
        <w:r>
          <w:rPr>
            <w:noProof/>
          </w:rPr>
          <w:fldChar w:fldCharType="end"/>
        </w:r>
      </w:p>
    </w:sdtContent>
  </w:sdt>
  <w:p w:rsidR="00DF49D6" w:rsidRDefault="00DF49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B6" w:rsidRDefault="001106B6" w:rsidP="001106B6">
      <w:r>
        <w:separator/>
      </w:r>
    </w:p>
  </w:footnote>
  <w:footnote w:type="continuationSeparator" w:id="0">
    <w:p w:rsidR="001106B6" w:rsidRDefault="001106B6" w:rsidP="001106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BF" w:rsidRDefault="00DF49D6">
    <w:pPr>
      <w:pStyle w:val="Header"/>
    </w:pPr>
    <w:r>
      <w:t xml:space="preserve">DRAFT </w:t>
    </w:r>
    <w:r w:rsidR="00383035">
      <w:t xml:space="preserve">Evaluation of </w:t>
    </w:r>
    <w:proofErr w:type="spellStart"/>
    <w:r w:rsidR="00383035">
      <w:t>Stormwater</w:t>
    </w:r>
    <w:proofErr w:type="spellEnd"/>
    <w:r w:rsidR="00383035">
      <w:t xml:space="preserve"> Management Plans and the </w:t>
    </w:r>
    <w:proofErr w:type="spellStart"/>
    <w:r>
      <w:t>Earthbottom</w:t>
    </w:r>
    <w:proofErr w:type="spellEnd"/>
    <w:r>
      <w:t xml:space="preserve"> </w:t>
    </w:r>
    <w:r w:rsidR="00383035">
      <w:t>Channel Maintenance WDR</w:t>
    </w:r>
    <w:r>
      <w:t xml:space="preserve"> Sept 2016 </w:t>
    </w:r>
  </w:p>
  <w:p w:rsidR="00C16FBF" w:rsidRDefault="00C16F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B6624"/>
    <w:multiLevelType w:val="hybridMultilevel"/>
    <w:tmpl w:val="7E5C1A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315556"/>
    <w:multiLevelType w:val="hybridMultilevel"/>
    <w:tmpl w:val="078869C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C7654F"/>
    <w:multiLevelType w:val="hybridMultilevel"/>
    <w:tmpl w:val="C53C2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B91C15"/>
    <w:multiLevelType w:val="hybridMultilevel"/>
    <w:tmpl w:val="242891F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4474C0"/>
    <w:multiLevelType w:val="hybridMultilevel"/>
    <w:tmpl w:val="6D3CFF7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47E015E"/>
    <w:multiLevelType w:val="hybridMultilevel"/>
    <w:tmpl w:val="4AAE69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75BE6"/>
    <w:multiLevelType w:val="hybridMultilevel"/>
    <w:tmpl w:val="A7AAA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6B6217"/>
    <w:multiLevelType w:val="hybridMultilevel"/>
    <w:tmpl w:val="C344AC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B013F9"/>
    <w:multiLevelType w:val="hybridMultilevel"/>
    <w:tmpl w:val="92D45B7A"/>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724C27"/>
    <w:multiLevelType w:val="hybridMultilevel"/>
    <w:tmpl w:val="94F4E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B70598"/>
    <w:multiLevelType w:val="hybridMultilevel"/>
    <w:tmpl w:val="AA2AA6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F757DD3"/>
    <w:multiLevelType w:val="hybridMultilevel"/>
    <w:tmpl w:val="0A166F6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726DFC"/>
    <w:multiLevelType w:val="hybridMultilevel"/>
    <w:tmpl w:val="4B3007F8"/>
    <w:lvl w:ilvl="0" w:tplc="FAA0924E">
      <w:start w:val="1"/>
      <w:numFmt w:val="bullet"/>
      <w:lvlText w:val="•"/>
      <w:lvlJc w:val="left"/>
      <w:pPr>
        <w:tabs>
          <w:tab w:val="num" w:pos="720"/>
        </w:tabs>
        <w:ind w:left="720" w:hanging="360"/>
      </w:pPr>
      <w:rPr>
        <w:rFonts w:ascii="Arial" w:hAnsi="Arial" w:hint="default"/>
      </w:rPr>
    </w:lvl>
    <w:lvl w:ilvl="1" w:tplc="22C2E992" w:tentative="1">
      <w:start w:val="1"/>
      <w:numFmt w:val="bullet"/>
      <w:lvlText w:val="•"/>
      <w:lvlJc w:val="left"/>
      <w:pPr>
        <w:tabs>
          <w:tab w:val="num" w:pos="1440"/>
        </w:tabs>
        <w:ind w:left="1440" w:hanging="360"/>
      </w:pPr>
      <w:rPr>
        <w:rFonts w:ascii="Arial" w:hAnsi="Arial" w:hint="default"/>
      </w:rPr>
    </w:lvl>
    <w:lvl w:ilvl="2" w:tplc="392E20CA" w:tentative="1">
      <w:start w:val="1"/>
      <w:numFmt w:val="bullet"/>
      <w:lvlText w:val="•"/>
      <w:lvlJc w:val="left"/>
      <w:pPr>
        <w:tabs>
          <w:tab w:val="num" w:pos="2160"/>
        </w:tabs>
        <w:ind w:left="2160" w:hanging="360"/>
      </w:pPr>
      <w:rPr>
        <w:rFonts w:ascii="Arial" w:hAnsi="Arial" w:hint="default"/>
      </w:rPr>
    </w:lvl>
    <w:lvl w:ilvl="3" w:tplc="53FC3F5C" w:tentative="1">
      <w:start w:val="1"/>
      <w:numFmt w:val="bullet"/>
      <w:lvlText w:val="•"/>
      <w:lvlJc w:val="left"/>
      <w:pPr>
        <w:tabs>
          <w:tab w:val="num" w:pos="2880"/>
        </w:tabs>
        <w:ind w:left="2880" w:hanging="360"/>
      </w:pPr>
      <w:rPr>
        <w:rFonts w:ascii="Arial" w:hAnsi="Arial" w:hint="default"/>
      </w:rPr>
    </w:lvl>
    <w:lvl w:ilvl="4" w:tplc="3AA89AEC" w:tentative="1">
      <w:start w:val="1"/>
      <w:numFmt w:val="bullet"/>
      <w:lvlText w:val="•"/>
      <w:lvlJc w:val="left"/>
      <w:pPr>
        <w:tabs>
          <w:tab w:val="num" w:pos="3600"/>
        </w:tabs>
        <w:ind w:left="3600" w:hanging="360"/>
      </w:pPr>
      <w:rPr>
        <w:rFonts w:ascii="Arial" w:hAnsi="Arial" w:hint="default"/>
      </w:rPr>
    </w:lvl>
    <w:lvl w:ilvl="5" w:tplc="E0B4FD24" w:tentative="1">
      <w:start w:val="1"/>
      <w:numFmt w:val="bullet"/>
      <w:lvlText w:val="•"/>
      <w:lvlJc w:val="left"/>
      <w:pPr>
        <w:tabs>
          <w:tab w:val="num" w:pos="4320"/>
        </w:tabs>
        <w:ind w:left="4320" w:hanging="360"/>
      </w:pPr>
      <w:rPr>
        <w:rFonts w:ascii="Arial" w:hAnsi="Arial" w:hint="default"/>
      </w:rPr>
    </w:lvl>
    <w:lvl w:ilvl="6" w:tplc="E1BED89A" w:tentative="1">
      <w:start w:val="1"/>
      <w:numFmt w:val="bullet"/>
      <w:lvlText w:val="•"/>
      <w:lvlJc w:val="left"/>
      <w:pPr>
        <w:tabs>
          <w:tab w:val="num" w:pos="5040"/>
        </w:tabs>
        <w:ind w:left="5040" w:hanging="360"/>
      </w:pPr>
      <w:rPr>
        <w:rFonts w:ascii="Arial" w:hAnsi="Arial" w:hint="default"/>
      </w:rPr>
    </w:lvl>
    <w:lvl w:ilvl="7" w:tplc="2DACA212" w:tentative="1">
      <w:start w:val="1"/>
      <w:numFmt w:val="bullet"/>
      <w:lvlText w:val="•"/>
      <w:lvlJc w:val="left"/>
      <w:pPr>
        <w:tabs>
          <w:tab w:val="num" w:pos="5760"/>
        </w:tabs>
        <w:ind w:left="5760" w:hanging="360"/>
      </w:pPr>
      <w:rPr>
        <w:rFonts w:ascii="Arial" w:hAnsi="Arial" w:hint="default"/>
      </w:rPr>
    </w:lvl>
    <w:lvl w:ilvl="8" w:tplc="28C0D610" w:tentative="1">
      <w:start w:val="1"/>
      <w:numFmt w:val="bullet"/>
      <w:lvlText w:val="•"/>
      <w:lvlJc w:val="left"/>
      <w:pPr>
        <w:tabs>
          <w:tab w:val="num" w:pos="6480"/>
        </w:tabs>
        <w:ind w:left="6480" w:hanging="360"/>
      </w:pPr>
      <w:rPr>
        <w:rFonts w:ascii="Arial" w:hAnsi="Arial" w:hint="default"/>
      </w:rPr>
    </w:lvl>
  </w:abstractNum>
  <w:abstractNum w:abstractNumId="13">
    <w:nsid w:val="51A57CB1"/>
    <w:multiLevelType w:val="hybridMultilevel"/>
    <w:tmpl w:val="CC88282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BC6C10"/>
    <w:multiLevelType w:val="hybridMultilevel"/>
    <w:tmpl w:val="E2FA52E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E36010"/>
    <w:multiLevelType w:val="hybridMultilevel"/>
    <w:tmpl w:val="220E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7533B9"/>
    <w:multiLevelType w:val="hybridMultilevel"/>
    <w:tmpl w:val="10C46C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1973A8"/>
    <w:multiLevelType w:val="hybridMultilevel"/>
    <w:tmpl w:val="9F7A81F6"/>
    <w:lvl w:ilvl="0" w:tplc="0409000F">
      <w:start w:val="1"/>
      <w:numFmt w:val="decimal"/>
      <w:lvlText w:val="%1."/>
      <w:lvlJc w:val="left"/>
      <w:pPr>
        <w:ind w:left="720" w:hanging="360"/>
      </w:pPr>
      <w:rPr>
        <w:rFonts w:hint="default"/>
      </w:rPr>
    </w:lvl>
    <w:lvl w:ilvl="1" w:tplc="30EC1DF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6"/>
  </w:num>
  <w:num w:numId="4">
    <w:abstractNumId w:val="10"/>
  </w:num>
  <w:num w:numId="5">
    <w:abstractNumId w:val="4"/>
  </w:num>
  <w:num w:numId="6">
    <w:abstractNumId w:val="0"/>
  </w:num>
  <w:num w:numId="7">
    <w:abstractNumId w:val="3"/>
  </w:num>
  <w:num w:numId="8">
    <w:abstractNumId w:val="14"/>
  </w:num>
  <w:num w:numId="9">
    <w:abstractNumId w:val="1"/>
  </w:num>
  <w:num w:numId="10">
    <w:abstractNumId w:val="8"/>
  </w:num>
  <w:num w:numId="11">
    <w:abstractNumId w:val="13"/>
  </w:num>
  <w:num w:numId="12">
    <w:abstractNumId w:val="11"/>
  </w:num>
  <w:num w:numId="13">
    <w:abstractNumId w:val="6"/>
  </w:num>
  <w:num w:numId="14">
    <w:abstractNumId w:val="17"/>
  </w:num>
  <w:num w:numId="15">
    <w:abstractNumId w:val="5"/>
  </w:num>
  <w:num w:numId="16">
    <w:abstractNumId w:val="7"/>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1D6"/>
    <w:rsid w:val="000025CC"/>
    <w:rsid w:val="00017DF6"/>
    <w:rsid w:val="00053E2F"/>
    <w:rsid w:val="00080DE0"/>
    <w:rsid w:val="000857C2"/>
    <w:rsid w:val="00087A7B"/>
    <w:rsid w:val="000C3DE2"/>
    <w:rsid w:val="000D36DC"/>
    <w:rsid w:val="001106B6"/>
    <w:rsid w:val="001204EE"/>
    <w:rsid w:val="00121D53"/>
    <w:rsid w:val="00122032"/>
    <w:rsid w:val="001353D1"/>
    <w:rsid w:val="00182F39"/>
    <w:rsid w:val="001966C9"/>
    <w:rsid w:val="001A435E"/>
    <w:rsid w:val="001B4E11"/>
    <w:rsid w:val="001C1C03"/>
    <w:rsid w:val="001D0007"/>
    <w:rsid w:val="001F1F12"/>
    <w:rsid w:val="002741D8"/>
    <w:rsid w:val="00275537"/>
    <w:rsid w:val="002A4BF7"/>
    <w:rsid w:val="002D66E1"/>
    <w:rsid w:val="003579D2"/>
    <w:rsid w:val="003633E1"/>
    <w:rsid w:val="00383035"/>
    <w:rsid w:val="003B3742"/>
    <w:rsid w:val="003E757F"/>
    <w:rsid w:val="003F61D2"/>
    <w:rsid w:val="00413FAF"/>
    <w:rsid w:val="004146D1"/>
    <w:rsid w:val="0043787F"/>
    <w:rsid w:val="00452D06"/>
    <w:rsid w:val="00453B4B"/>
    <w:rsid w:val="004627AC"/>
    <w:rsid w:val="00462833"/>
    <w:rsid w:val="00471FB0"/>
    <w:rsid w:val="00483CE5"/>
    <w:rsid w:val="00490087"/>
    <w:rsid w:val="00491634"/>
    <w:rsid w:val="004C575A"/>
    <w:rsid w:val="004D4002"/>
    <w:rsid w:val="004E1676"/>
    <w:rsid w:val="004E4092"/>
    <w:rsid w:val="004F083F"/>
    <w:rsid w:val="005316D4"/>
    <w:rsid w:val="00535DE7"/>
    <w:rsid w:val="0058787C"/>
    <w:rsid w:val="00597125"/>
    <w:rsid w:val="005B6B6C"/>
    <w:rsid w:val="005F16FE"/>
    <w:rsid w:val="006164DB"/>
    <w:rsid w:val="00635FD1"/>
    <w:rsid w:val="00653143"/>
    <w:rsid w:val="00653E1C"/>
    <w:rsid w:val="0067325A"/>
    <w:rsid w:val="006B2F29"/>
    <w:rsid w:val="006C6B58"/>
    <w:rsid w:val="006D1896"/>
    <w:rsid w:val="006D66DD"/>
    <w:rsid w:val="006F013D"/>
    <w:rsid w:val="007000C3"/>
    <w:rsid w:val="00701A28"/>
    <w:rsid w:val="0070499B"/>
    <w:rsid w:val="007111BC"/>
    <w:rsid w:val="00744C41"/>
    <w:rsid w:val="007521D6"/>
    <w:rsid w:val="00794085"/>
    <w:rsid w:val="00795A0B"/>
    <w:rsid w:val="007A7FDE"/>
    <w:rsid w:val="007B1E47"/>
    <w:rsid w:val="007C0672"/>
    <w:rsid w:val="007E70C3"/>
    <w:rsid w:val="008122DB"/>
    <w:rsid w:val="00843B90"/>
    <w:rsid w:val="008E2E49"/>
    <w:rsid w:val="008E413F"/>
    <w:rsid w:val="00901A4C"/>
    <w:rsid w:val="00924E54"/>
    <w:rsid w:val="009252AB"/>
    <w:rsid w:val="00925D28"/>
    <w:rsid w:val="00951420"/>
    <w:rsid w:val="00972E29"/>
    <w:rsid w:val="009B6AF1"/>
    <w:rsid w:val="009D5523"/>
    <w:rsid w:val="009D5929"/>
    <w:rsid w:val="00A30394"/>
    <w:rsid w:val="00A66B05"/>
    <w:rsid w:val="00A97B4B"/>
    <w:rsid w:val="00AC2A71"/>
    <w:rsid w:val="00AD5A94"/>
    <w:rsid w:val="00AF329C"/>
    <w:rsid w:val="00B2327E"/>
    <w:rsid w:val="00B436BE"/>
    <w:rsid w:val="00B63B30"/>
    <w:rsid w:val="00B71D5B"/>
    <w:rsid w:val="00B86ABE"/>
    <w:rsid w:val="00BA7CCD"/>
    <w:rsid w:val="00C10970"/>
    <w:rsid w:val="00C16FBF"/>
    <w:rsid w:val="00C64F14"/>
    <w:rsid w:val="00C97E52"/>
    <w:rsid w:val="00CC504A"/>
    <w:rsid w:val="00CE7679"/>
    <w:rsid w:val="00CF3114"/>
    <w:rsid w:val="00CF3C94"/>
    <w:rsid w:val="00D31264"/>
    <w:rsid w:val="00D449A2"/>
    <w:rsid w:val="00D82361"/>
    <w:rsid w:val="00DA3952"/>
    <w:rsid w:val="00DB658D"/>
    <w:rsid w:val="00DB7F80"/>
    <w:rsid w:val="00DD20B4"/>
    <w:rsid w:val="00DD40A3"/>
    <w:rsid w:val="00DE03E1"/>
    <w:rsid w:val="00DF49D6"/>
    <w:rsid w:val="00DF7DE0"/>
    <w:rsid w:val="00E10C86"/>
    <w:rsid w:val="00E2149F"/>
    <w:rsid w:val="00E350FB"/>
    <w:rsid w:val="00E42038"/>
    <w:rsid w:val="00E436C5"/>
    <w:rsid w:val="00E50EF4"/>
    <w:rsid w:val="00ED039C"/>
    <w:rsid w:val="00EF47C6"/>
    <w:rsid w:val="00F12294"/>
    <w:rsid w:val="00F14A3D"/>
    <w:rsid w:val="00F31051"/>
    <w:rsid w:val="00F57B6F"/>
    <w:rsid w:val="00F631E2"/>
    <w:rsid w:val="00F64BC7"/>
    <w:rsid w:val="00F87790"/>
    <w:rsid w:val="00FA0CDB"/>
    <w:rsid w:val="00FB0F7B"/>
    <w:rsid w:val="00FF3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627AC"/>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27AC"/>
    <w:rPr>
      <w:rFonts w:eastAsia="Times New Roman" w:cs="Times New Roman"/>
      <w:b/>
      <w:bCs/>
      <w:sz w:val="36"/>
      <w:szCs w:val="36"/>
    </w:rPr>
  </w:style>
  <w:style w:type="character" w:styleId="Hyperlink">
    <w:name w:val="Hyperlink"/>
    <w:basedOn w:val="DefaultParagraphFont"/>
    <w:uiPriority w:val="99"/>
    <w:unhideWhenUsed/>
    <w:rsid w:val="004627AC"/>
    <w:rPr>
      <w:color w:val="0000FF" w:themeColor="hyperlink"/>
      <w:u w:val="single"/>
    </w:rPr>
  </w:style>
  <w:style w:type="character" w:customStyle="1" w:styleId="faqanswer">
    <w:name w:val="faqanswer"/>
    <w:basedOn w:val="DefaultParagraphFont"/>
    <w:rsid w:val="00653E1C"/>
  </w:style>
  <w:style w:type="paragraph" w:styleId="NormalWeb">
    <w:name w:val="Normal (Web)"/>
    <w:basedOn w:val="Normal"/>
    <w:uiPriority w:val="99"/>
    <w:unhideWhenUsed/>
    <w:rsid w:val="00653E1C"/>
    <w:pPr>
      <w:spacing w:before="100" w:beforeAutospacing="1" w:after="100" w:afterAutospacing="1"/>
    </w:pPr>
    <w:rPr>
      <w:rFonts w:eastAsia="Times New Roman" w:cs="Times New Roman"/>
      <w:sz w:val="24"/>
      <w:szCs w:val="24"/>
    </w:rPr>
  </w:style>
  <w:style w:type="paragraph" w:styleId="ListParagraph">
    <w:name w:val="List Paragraph"/>
    <w:basedOn w:val="Normal"/>
    <w:uiPriority w:val="34"/>
    <w:qFormat/>
    <w:rsid w:val="00F64BC7"/>
    <w:pPr>
      <w:ind w:left="720"/>
      <w:contextualSpacing/>
    </w:pPr>
  </w:style>
  <w:style w:type="character" w:styleId="FollowedHyperlink">
    <w:name w:val="FollowedHyperlink"/>
    <w:basedOn w:val="DefaultParagraphFont"/>
    <w:uiPriority w:val="99"/>
    <w:semiHidden/>
    <w:unhideWhenUsed/>
    <w:rsid w:val="00C64F14"/>
    <w:rPr>
      <w:color w:val="800080" w:themeColor="followedHyperlink"/>
      <w:u w:val="single"/>
    </w:rPr>
  </w:style>
  <w:style w:type="paragraph" w:styleId="BalloonText">
    <w:name w:val="Balloon Text"/>
    <w:basedOn w:val="Normal"/>
    <w:link w:val="BalloonTextChar"/>
    <w:uiPriority w:val="99"/>
    <w:semiHidden/>
    <w:unhideWhenUsed/>
    <w:rsid w:val="00AF329C"/>
    <w:rPr>
      <w:rFonts w:ascii="Tahoma" w:hAnsi="Tahoma" w:cs="Tahoma"/>
      <w:sz w:val="16"/>
      <w:szCs w:val="16"/>
    </w:rPr>
  </w:style>
  <w:style w:type="character" w:customStyle="1" w:styleId="BalloonTextChar">
    <w:name w:val="Balloon Text Char"/>
    <w:basedOn w:val="DefaultParagraphFont"/>
    <w:link w:val="BalloonText"/>
    <w:uiPriority w:val="99"/>
    <w:semiHidden/>
    <w:rsid w:val="00AF329C"/>
    <w:rPr>
      <w:rFonts w:ascii="Tahoma" w:hAnsi="Tahoma" w:cs="Tahoma"/>
      <w:sz w:val="16"/>
      <w:szCs w:val="16"/>
    </w:rPr>
  </w:style>
  <w:style w:type="character" w:styleId="CommentReference">
    <w:name w:val="annotation reference"/>
    <w:basedOn w:val="DefaultParagraphFont"/>
    <w:uiPriority w:val="99"/>
    <w:semiHidden/>
    <w:unhideWhenUsed/>
    <w:rsid w:val="009B6AF1"/>
    <w:rPr>
      <w:sz w:val="16"/>
      <w:szCs w:val="16"/>
    </w:rPr>
  </w:style>
  <w:style w:type="paragraph" w:styleId="CommentText">
    <w:name w:val="annotation text"/>
    <w:basedOn w:val="Normal"/>
    <w:link w:val="CommentTextChar"/>
    <w:uiPriority w:val="99"/>
    <w:semiHidden/>
    <w:unhideWhenUsed/>
    <w:rsid w:val="009B6AF1"/>
    <w:rPr>
      <w:sz w:val="20"/>
      <w:szCs w:val="20"/>
    </w:rPr>
  </w:style>
  <w:style w:type="character" w:customStyle="1" w:styleId="CommentTextChar">
    <w:name w:val="Comment Text Char"/>
    <w:basedOn w:val="DefaultParagraphFont"/>
    <w:link w:val="CommentText"/>
    <w:uiPriority w:val="99"/>
    <w:semiHidden/>
    <w:rsid w:val="009B6AF1"/>
    <w:rPr>
      <w:sz w:val="20"/>
      <w:szCs w:val="20"/>
    </w:rPr>
  </w:style>
  <w:style w:type="paragraph" w:styleId="CommentSubject">
    <w:name w:val="annotation subject"/>
    <w:basedOn w:val="CommentText"/>
    <w:next w:val="CommentText"/>
    <w:link w:val="CommentSubjectChar"/>
    <w:uiPriority w:val="99"/>
    <w:semiHidden/>
    <w:unhideWhenUsed/>
    <w:rsid w:val="009B6AF1"/>
    <w:rPr>
      <w:b/>
      <w:bCs/>
    </w:rPr>
  </w:style>
  <w:style w:type="character" w:customStyle="1" w:styleId="CommentSubjectChar">
    <w:name w:val="Comment Subject Char"/>
    <w:basedOn w:val="CommentTextChar"/>
    <w:link w:val="CommentSubject"/>
    <w:uiPriority w:val="99"/>
    <w:semiHidden/>
    <w:rsid w:val="009B6AF1"/>
    <w:rPr>
      <w:b/>
      <w:bCs/>
      <w:sz w:val="20"/>
      <w:szCs w:val="20"/>
    </w:rPr>
  </w:style>
  <w:style w:type="paragraph" w:styleId="Revision">
    <w:name w:val="Revision"/>
    <w:hidden/>
    <w:uiPriority w:val="99"/>
    <w:semiHidden/>
    <w:rsid w:val="009B6AF1"/>
  </w:style>
  <w:style w:type="paragraph" w:styleId="FootnoteText">
    <w:name w:val="footnote text"/>
    <w:basedOn w:val="Normal"/>
    <w:link w:val="FootnoteTextChar"/>
    <w:rsid w:val="001106B6"/>
    <w:pPr>
      <w:widowControl w:val="0"/>
      <w:autoSpaceDE w:val="0"/>
      <w:autoSpaceDN w:val="0"/>
      <w:adjustRightInd w:val="0"/>
    </w:pPr>
    <w:rPr>
      <w:rFonts w:eastAsia="Times New Roman" w:cs="Times New Roman"/>
      <w:sz w:val="20"/>
      <w:szCs w:val="20"/>
    </w:rPr>
  </w:style>
  <w:style w:type="character" w:customStyle="1" w:styleId="FootnoteTextChar">
    <w:name w:val="Footnote Text Char"/>
    <w:basedOn w:val="DefaultParagraphFont"/>
    <w:link w:val="FootnoteText"/>
    <w:rsid w:val="001106B6"/>
    <w:rPr>
      <w:rFonts w:eastAsia="Times New Roman" w:cs="Times New Roman"/>
      <w:sz w:val="20"/>
      <w:szCs w:val="20"/>
    </w:rPr>
  </w:style>
  <w:style w:type="character" w:styleId="FootnoteReference">
    <w:name w:val="footnote reference"/>
    <w:basedOn w:val="DefaultParagraphFont"/>
    <w:rsid w:val="001106B6"/>
    <w:rPr>
      <w:vertAlign w:val="superscript"/>
    </w:rPr>
  </w:style>
  <w:style w:type="paragraph" w:styleId="Header">
    <w:name w:val="header"/>
    <w:basedOn w:val="Normal"/>
    <w:link w:val="HeaderChar"/>
    <w:uiPriority w:val="99"/>
    <w:unhideWhenUsed/>
    <w:rsid w:val="00C16FBF"/>
    <w:pPr>
      <w:tabs>
        <w:tab w:val="center" w:pos="4680"/>
        <w:tab w:val="right" w:pos="9360"/>
      </w:tabs>
    </w:pPr>
  </w:style>
  <w:style w:type="character" w:customStyle="1" w:styleId="HeaderChar">
    <w:name w:val="Header Char"/>
    <w:basedOn w:val="DefaultParagraphFont"/>
    <w:link w:val="Header"/>
    <w:uiPriority w:val="99"/>
    <w:rsid w:val="00C16FBF"/>
  </w:style>
  <w:style w:type="paragraph" w:styleId="Footer">
    <w:name w:val="footer"/>
    <w:basedOn w:val="Normal"/>
    <w:link w:val="FooterChar"/>
    <w:uiPriority w:val="99"/>
    <w:unhideWhenUsed/>
    <w:rsid w:val="00C16FBF"/>
    <w:pPr>
      <w:tabs>
        <w:tab w:val="center" w:pos="4680"/>
        <w:tab w:val="right" w:pos="9360"/>
      </w:tabs>
    </w:pPr>
  </w:style>
  <w:style w:type="character" w:customStyle="1" w:styleId="FooterChar">
    <w:name w:val="Footer Char"/>
    <w:basedOn w:val="DefaultParagraphFont"/>
    <w:link w:val="Footer"/>
    <w:uiPriority w:val="99"/>
    <w:rsid w:val="00C16FBF"/>
  </w:style>
  <w:style w:type="character" w:styleId="Strong">
    <w:name w:val="Strong"/>
    <w:basedOn w:val="DefaultParagraphFont"/>
    <w:uiPriority w:val="22"/>
    <w:qFormat/>
    <w:rsid w:val="008122DB"/>
    <w:rPr>
      <w:b/>
      <w:bCs/>
    </w:rPr>
  </w:style>
  <w:style w:type="character" w:customStyle="1" w:styleId="apple-converted-space">
    <w:name w:val="apple-converted-space"/>
    <w:basedOn w:val="DefaultParagraphFont"/>
    <w:rsid w:val="004C57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627AC"/>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27AC"/>
    <w:rPr>
      <w:rFonts w:eastAsia="Times New Roman" w:cs="Times New Roman"/>
      <w:b/>
      <w:bCs/>
      <w:sz w:val="36"/>
      <w:szCs w:val="36"/>
    </w:rPr>
  </w:style>
  <w:style w:type="character" w:styleId="Hyperlink">
    <w:name w:val="Hyperlink"/>
    <w:basedOn w:val="DefaultParagraphFont"/>
    <w:uiPriority w:val="99"/>
    <w:unhideWhenUsed/>
    <w:rsid w:val="004627AC"/>
    <w:rPr>
      <w:color w:val="0000FF" w:themeColor="hyperlink"/>
      <w:u w:val="single"/>
    </w:rPr>
  </w:style>
  <w:style w:type="character" w:customStyle="1" w:styleId="faqanswer">
    <w:name w:val="faqanswer"/>
    <w:basedOn w:val="DefaultParagraphFont"/>
    <w:rsid w:val="00653E1C"/>
  </w:style>
  <w:style w:type="paragraph" w:styleId="NormalWeb">
    <w:name w:val="Normal (Web)"/>
    <w:basedOn w:val="Normal"/>
    <w:uiPriority w:val="99"/>
    <w:unhideWhenUsed/>
    <w:rsid w:val="00653E1C"/>
    <w:pPr>
      <w:spacing w:before="100" w:beforeAutospacing="1" w:after="100" w:afterAutospacing="1"/>
    </w:pPr>
    <w:rPr>
      <w:rFonts w:eastAsia="Times New Roman" w:cs="Times New Roman"/>
      <w:sz w:val="24"/>
      <w:szCs w:val="24"/>
    </w:rPr>
  </w:style>
  <w:style w:type="paragraph" w:styleId="ListParagraph">
    <w:name w:val="List Paragraph"/>
    <w:basedOn w:val="Normal"/>
    <w:uiPriority w:val="34"/>
    <w:qFormat/>
    <w:rsid w:val="00F64BC7"/>
    <w:pPr>
      <w:ind w:left="720"/>
      <w:contextualSpacing/>
    </w:pPr>
  </w:style>
  <w:style w:type="character" w:styleId="FollowedHyperlink">
    <w:name w:val="FollowedHyperlink"/>
    <w:basedOn w:val="DefaultParagraphFont"/>
    <w:uiPriority w:val="99"/>
    <w:semiHidden/>
    <w:unhideWhenUsed/>
    <w:rsid w:val="00C64F14"/>
    <w:rPr>
      <w:color w:val="800080" w:themeColor="followedHyperlink"/>
      <w:u w:val="single"/>
    </w:rPr>
  </w:style>
  <w:style w:type="paragraph" w:styleId="BalloonText">
    <w:name w:val="Balloon Text"/>
    <w:basedOn w:val="Normal"/>
    <w:link w:val="BalloonTextChar"/>
    <w:uiPriority w:val="99"/>
    <w:semiHidden/>
    <w:unhideWhenUsed/>
    <w:rsid w:val="00AF329C"/>
    <w:rPr>
      <w:rFonts w:ascii="Tahoma" w:hAnsi="Tahoma" w:cs="Tahoma"/>
      <w:sz w:val="16"/>
      <w:szCs w:val="16"/>
    </w:rPr>
  </w:style>
  <w:style w:type="character" w:customStyle="1" w:styleId="BalloonTextChar">
    <w:name w:val="Balloon Text Char"/>
    <w:basedOn w:val="DefaultParagraphFont"/>
    <w:link w:val="BalloonText"/>
    <w:uiPriority w:val="99"/>
    <w:semiHidden/>
    <w:rsid w:val="00AF329C"/>
    <w:rPr>
      <w:rFonts w:ascii="Tahoma" w:hAnsi="Tahoma" w:cs="Tahoma"/>
      <w:sz w:val="16"/>
      <w:szCs w:val="16"/>
    </w:rPr>
  </w:style>
  <w:style w:type="character" w:styleId="CommentReference">
    <w:name w:val="annotation reference"/>
    <w:basedOn w:val="DefaultParagraphFont"/>
    <w:uiPriority w:val="99"/>
    <w:semiHidden/>
    <w:unhideWhenUsed/>
    <w:rsid w:val="009B6AF1"/>
    <w:rPr>
      <w:sz w:val="16"/>
      <w:szCs w:val="16"/>
    </w:rPr>
  </w:style>
  <w:style w:type="paragraph" w:styleId="CommentText">
    <w:name w:val="annotation text"/>
    <w:basedOn w:val="Normal"/>
    <w:link w:val="CommentTextChar"/>
    <w:uiPriority w:val="99"/>
    <w:semiHidden/>
    <w:unhideWhenUsed/>
    <w:rsid w:val="009B6AF1"/>
    <w:rPr>
      <w:sz w:val="20"/>
      <w:szCs w:val="20"/>
    </w:rPr>
  </w:style>
  <w:style w:type="character" w:customStyle="1" w:styleId="CommentTextChar">
    <w:name w:val="Comment Text Char"/>
    <w:basedOn w:val="DefaultParagraphFont"/>
    <w:link w:val="CommentText"/>
    <w:uiPriority w:val="99"/>
    <w:semiHidden/>
    <w:rsid w:val="009B6AF1"/>
    <w:rPr>
      <w:sz w:val="20"/>
      <w:szCs w:val="20"/>
    </w:rPr>
  </w:style>
  <w:style w:type="paragraph" w:styleId="CommentSubject">
    <w:name w:val="annotation subject"/>
    <w:basedOn w:val="CommentText"/>
    <w:next w:val="CommentText"/>
    <w:link w:val="CommentSubjectChar"/>
    <w:uiPriority w:val="99"/>
    <w:semiHidden/>
    <w:unhideWhenUsed/>
    <w:rsid w:val="009B6AF1"/>
    <w:rPr>
      <w:b/>
      <w:bCs/>
    </w:rPr>
  </w:style>
  <w:style w:type="character" w:customStyle="1" w:styleId="CommentSubjectChar">
    <w:name w:val="Comment Subject Char"/>
    <w:basedOn w:val="CommentTextChar"/>
    <w:link w:val="CommentSubject"/>
    <w:uiPriority w:val="99"/>
    <w:semiHidden/>
    <w:rsid w:val="009B6AF1"/>
    <w:rPr>
      <w:b/>
      <w:bCs/>
      <w:sz w:val="20"/>
      <w:szCs w:val="20"/>
    </w:rPr>
  </w:style>
  <w:style w:type="paragraph" w:styleId="Revision">
    <w:name w:val="Revision"/>
    <w:hidden/>
    <w:uiPriority w:val="99"/>
    <w:semiHidden/>
    <w:rsid w:val="009B6AF1"/>
  </w:style>
  <w:style w:type="paragraph" w:styleId="FootnoteText">
    <w:name w:val="footnote text"/>
    <w:basedOn w:val="Normal"/>
    <w:link w:val="FootnoteTextChar"/>
    <w:rsid w:val="001106B6"/>
    <w:pPr>
      <w:widowControl w:val="0"/>
      <w:autoSpaceDE w:val="0"/>
      <w:autoSpaceDN w:val="0"/>
      <w:adjustRightInd w:val="0"/>
    </w:pPr>
    <w:rPr>
      <w:rFonts w:eastAsia="Times New Roman" w:cs="Times New Roman"/>
      <w:sz w:val="20"/>
      <w:szCs w:val="20"/>
    </w:rPr>
  </w:style>
  <w:style w:type="character" w:customStyle="1" w:styleId="FootnoteTextChar">
    <w:name w:val="Footnote Text Char"/>
    <w:basedOn w:val="DefaultParagraphFont"/>
    <w:link w:val="FootnoteText"/>
    <w:rsid w:val="001106B6"/>
    <w:rPr>
      <w:rFonts w:eastAsia="Times New Roman" w:cs="Times New Roman"/>
      <w:sz w:val="20"/>
      <w:szCs w:val="20"/>
    </w:rPr>
  </w:style>
  <w:style w:type="character" w:styleId="FootnoteReference">
    <w:name w:val="footnote reference"/>
    <w:basedOn w:val="DefaultParagraphFont"/>
    <w:rsid w:val="001106B6"/>
    <w:rPr>
      <w:vertAlign w:val="superscript"/>
    </w:rPr>
  </w:style>
  <w:style w:type="paragraph" w:styleId="Header">
    <w:name w:val="header"/>
    <w:basedOn w:val="Normal"/>
    <w:link w:val="HeaderChar"/>
    <w:uiPriority w:val="99"/>
    <w:unhideWhenUsed/>
    <w:rsid w:val="00C16FBF"/>
    <w:pPr>
      <w:tabs>
        <w:tab w:val="center" w:pos="4680"/>
        <w:tab w:val="right" w:pos="9360"/>
      </w:tabs>
    </w:pPr>
  </w:style>
  <w:style w:type="character" w:customStyle="1" w:styleId="HeaderChar">
    <w:name w:val="Header Char"/>
    <w:basedOn w:val="DefaultParagraphFont"/>
    <w:link w:val="Header"/>
    <w:uiPriority w:val="99"/>
    <w:rsid w:val="00C16FBF"/>
  </w:style>
  <w:style w:type="paragraph" w:styleId="Footer">
    <w:name w:val="footer"/>
    <w:basedOn w:val="Normal"/>
    <w:link w:val="FooterChar"/>
    <w:uiPriority w:val="99"/>
    <w:unhideWhenUsed/>
    <w:rsid w:val="00C16FBF"/>
    <w:pPr>
      <w:tabs>
        <w:tab w:val="center" w:pos="4680"/>
        <w:tab w:val="right" w:pos="9360"/>
      </w:tabs>
    </w:pPr>
  </w:style>
  <w:style w:type="character" w:customStyle="1" w:styleId="FooterChar">
    <w:name w:val="Footer Char"/>
    <w:basedOn w:val="DefaultParagraphFont"/>
    <w:link w:val="Footer"/>
    <w:uiPriority w:val="99"/>
    <w:rsid w:val="00C16FBF"/>
  </w:style>
  <w:style w:type="character" w:styleId="Strong">
    <w:name w:val="Strong"/>
    <w:basedOn w:val="DefaultParagraphFont"/>
    <w:uiPriority w:val="22"/>
    <w:qFormat/>
    <w:rsid w:val="008122DB"/>
    <w:rPr>
      <w:b/>
      <w:bCs/>
    </w:rPr>
  </w:style>
  <w:style w:type="character" w:customStyle="1" w:styleId="apple-converted-space">
    <w:name w:val="apple-converted-space"/>
    <w:basedOn w:val="DefaultParagraphFont"/>
    <w:rsid w:val="004C5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52276">
      <w:bodyDiv w:val="1"/>
      <w:marLeft w:val="0"/>
      <w:marRight w:val="0"/>
      <w:marTop w:val="0"/>
      <w:marBottom w:val="0"/>
      <w:divBdr>
        <w:top w:val="none" w:sz="0" w:space="0" w:color="auto"/>
        <w:left w:val="none" w:sz="0" w:space="0" w:color="auto"/>
        <w:bottom w:val="none" w:sz="0" w:space="0" w:color="auto"/>
        <w:right w:val="none" w:sz="0" w:space="0" w:color="auto"/>
      </w:divBdr>
      <w:divsChild>
        <w:div w:id="581179915">
          <w:marLeft w:val="0"/>
          <w:marRight w:val="0"/>
          <w:marTop w:val="0"/>
          <w:marBottom w:val="0"/>
          <w:divBdr>
            <w:top w:val="none" w:sz="0" w:space="0" w:color="auto"/>
            <w:left w:val="none" w:sz="0" w:space="0" w:color="auto"/>
            <w:bottom w:val="none" w:sz="0" w:space="0" w:color="auto"/>
            <w:right w:val="none" w:sz="0" w:space="0" w:color="auto"/>
          </w:divBdr>
        </w:div>
        <w:div w:id="962275406">
          <w:marLeft w:val="0"/>
          <w:marRight w:val="0"/>
          <w:marTop w:val="0"/>
          <w:marBottom w:val="0"/>
          <w:divBdr>
            <w:top w:val="none" w:sz="0" w:space="0" w:color="auto"/>
            <w:left w:val="none" w:sz="0" w:space="0" w:color="auto"/>
            <w:bottom w:val="none" w:sz="0" w:space="0" w:color="auto"/>
            <w:right w:val="none" w:sz="0" w:space="0" w:color="auto"/>
          </w:divBdr>
        </w:div>
        <w:div w:id="1511332303">
          <w:marLeft w:val="0"/>
          <w:marRight w:val="0"/>
          <w:marTop w:val="0"/>
          <w:marBottom w:val="0"/>
          <w:divBdr>
            <w:top w:val="none" w:sz="0" w:space="0" w:color="auto"/>
            <w:left w:val="none" w:sz="0" w:space="0" w:color="auto"/>
            <w:bottom w:val="none" w:sz="0" w:space="0" w:color="auto"/>
            <w:right w:val="none" w:sz="0" w:space="0" w:color="auto"/>
          </w:divBdr>
        </w:div>
        <w:div w:id="649754486">
          <w:marLeft w:val="0"/>
          <w:marRight w:val="0"/>
          <w:marTop w:val="0"/>
          <w:marBottom w:val="0"/>
          <w:divBdr>
            <w:top w:val="none" w:sz="0" w:space="0" w:color="auto"/>
            <w:left w:val="none" w:sz="0" w:space="0" w:color="auto"/>
            <w:bottom w:val="none" w:sz="0" w:space="0" w:color="auto"/>
            <w:right w:val="none" w:sz="0" w:space="0" w:color="auto"/>
          </w:divBdr>
        </w:div>
        <w:div w:id="488600588">
          <w:marLeft w:val="0"/>
          <w:marRight w:val="0"/>
          <w:marTop w:val="0"/>
          <w:marBottom w:val="0"/>
          <w:divBdr>
            <w:top w:val="none" w:sz="0" w:space="0" w:color="auto"/>
            <w:left w:val="none" w:sz="0" w:space="0" w:color="auto"/>
            <w:bottom w:val="none" w:sz="0" w:space="0" w:color="auto"/>
            <w:right w:val="none" w:sz="0" w:space="0" w:color="auto"/>
          </w:divBdr>
        </w:div>
      </w:divsChild>
    </w:div>
    <w:div w:id="258028815">
      <w:bodyDiv w:val="1"/>
      <w:marLeft w:val="0"/>
      <w:marRight w:val="0"/>
      <w:marTop w:val="0"/>
      <w:marBottom w:val="0"/>
      <w:divBdr>
        <w:top w:val="none" w:sz="0" w:space="0" w:color="auto"/>
        <w:left w:val="none" w:sz="0" w:space="0" w:color="auto"/>
        <w:bottom w:val="none" w:sz="0" w:space="0" w:color="auto"/>
        <w:right w:val="none" w:sz="0" w:space="0" w:color="auto"/>
      </w:divBdr>
      <w:divsChild>
        <w:div w:id="1030760695">
          <w:marLeft w:val="0"/>
          <w:marRight w:val="0"/>
          <w:marTop w:val="0"/>
          <w:marBottom w:val="0"/>
          <w:divBdr>
            <w:top w:val="none" w:sz="0" w:space="0" w:color="auto"/>
            <w:left w:val="none" w:sz="0" w:space="0" w:color="auto"/>
            <w:bottom w:val="none" w:sz="0" w:space="0" w:color="auto"/>
            <w:right w:val="none" w:sz="0" w:space="0" w:color="auto"/>
          </w:divBdr>
        </w:div>
        <w:div w:id="822891866">
          <w:marLeft w:val="0"/>
          <w:marRight w:val="0"/>
          <w:marTop w:val="0"/>
          <w:marBottom w:val="0"/>
          <w:divBdr>
            <w:top w:val="none" w:sz="0" w:space="0" w:color="auto"/>
            <w:left w:val="none" w:sz="0" w:space="0" w:color="auto"/>
            <w:bottom w:val="none" w:sz="0" w:space="0" w:color="auto"/>
            <w:right w:val="none" w:sz="0" w:space="0" w:color="auto"/>
          </w:divBdr>
        </w:div>
      </w:divsChild>
    </w:div>
    <w:div w:id="260840319">
      <w:bodyDiv w:val="1"/>
      <w:marLeft w:val="0"/>
      <w:marRight w:val="0"/>
      <w:marTop w:val="0"/>
      <w:marBottom w:val="0"/>
      <w:divBdr>
        <w:top w:val="none" w:sz="0" w:space="0" w:color="auto"/>
        <w:left w:val="none" w:sz="0" w:space="0" w:color="auto"/>
        <w:bottom w:val="none" w:sz="0" w:space="0" w:color="auto"/>
        <w:right w:val="none" w:sz="0" w:space="0" w:color="auto"/>
      </w:divBdr>
    </w:div>
    <w:div w:id="473791470">
      <w:bodyDiv w:val="1"/>
      <w:marLeft w:val="0"/>
      <w:marRight w:val="0"/>
      <w:marTop w:val="0"/>
      <w:marBottom w:val="0"/>
      <w:divBdr>
        <w:top w:val="none" w:sz="0" w:space="0" w:color="auto"/>
        <w:left w:val="none" w:sz="0" w:space="0" w:color="auto"/>
        <w:bottom w:val="none" w:sz="0" w:space="0" w:color="auto"/>
        <w:right w:val="none" w:sz="0" w:space="0" w:color="auto"/>
      </w:divBdr>
    </w:div>
    <w:div w:id="481503750">
      <w:bodyDiv w:val="1"/>
      <w:marLeft w:val="0"/>
      <w:marRight w:val="0"/>
      <w:marTop w:val="0"/>
      <w:marBottom w:val="0"/>
      <w:divBdr>
        <w:top w:val="none" w:sz="0" w:space="0" w:color="auto"/>
        <w:left w:val="none" w:sz="0" w:space="0" w:color="auto"/>
        <w:bottom w:val="none" w:sz="0" w:space="0" w:color="auto"/>
        <w:right w:val="none" w:sz="0" w:space="0" w:color="auto"/>
      </w:divBdr>
      <w:divsChild>
        <w:div w:id="2056851822">
          <w:marLeft w:val="0"/>
          <w:marRight w:val="0"/>
          <w:marTop w:val="0"/>
          <w:marBottom w:val="0"/>
          <w:divBdr>
            <w:top w:val="none" w:sz="0" w:space="0" w:color="auto"/>
            <w:left w:val="none" w:sz="0" w:space="0" w:color="auto"/>
            <w:bottom w:val="none" w:sz="0" w:space="0" w:color="auto"/>
            <w:right w:val="none" w:sz="0" w:space="0" w:color="auto"/>
          </w:divBdr>
        </w:div>
        <w:div w:id="659119518">
          <w:marLeft w:val="0"/>
          <w:marRight w:val="0"/>
          <w:marTop w:val="0"/>
          <w:marBottom w:val="0"/>
          <w:divBdr>
            <w:top w:val="none" w:sz="0" w:space="0" w:color="auto"/>
            <w:left w:val="none" w:sz="0" w:space="0" w:color="auto"/>
            <w:bottom w:val="none" w:sz="0" w:space="0" w:color="auto"/>
            <w:right w:val="none" w:sz="0" w:space="0" w:color="auto"/>
          </w:divBdr>
        </w:div>
        <w:div w:id="502285942">
          <w:marLeft w:val="0"/>
          <w:marRight w:val="0"/>
          <w:marTop w:val="0"/>
          <w:marBottom w:val="0"/>
          <w:divBdr>
            <w:top w:val="none" w:sz="0" w:space="0" w:color="auto"/>
            <w:left w:val="none" w:sz="0" w:space="0" w:color="auto"/>
            <w:bottom w:val="none" w:sz="0" w:space="0" w:color="auto"/>
            <w:right w:val="none" w:sz="0" w:space="0" w:color="auto"/>
          </w:divBdr>
        </w:div>
        <w:div w:id="881013743">
          <w:marLeft w:val="0"/>
          <w:marRight w:val="0"/>
          <w:marTop w:val="0"/>
          <w:marBottom w:val="0"/>
          <w:divBdr>
            <w:top w:val="none" w:sz="0" w:space="0" w:color="auto"/>
            <w:left w:val="none" w:sz="0" w:space="0" w:color="auto"/>
            <w:bottom w:val="none" w:sz="0" w:space="0" w:color="auto"/>
            <w:right w:val="none" w:sz="0" w:space="0" w:color="auto"/>
          </w:divBdr>
        </w:div>
        <w:div w:id="1806770619">
          <w:marLeft w:val="0"/>
          <w:marRight w:val="0"/>
          <w:marTop w:val="0"/>
          <w:marBottom w:val="0"/>
          <w:divBdr>
            <w:top w:val="none" w:sz="0" w:space="0" w:color="auto"/>
            <w:left w:val="none" w:sz="0" w:space="0" w:color="auto"/>
            <w:bottom w:val="none" w:sz="0" w:space="0" w:color="auto"/>
            <w:right w:val="none" w:sz="0" w:space="0" w:color="auto"/>
          </w:divBdr>
        </w:div>
      </w:divsChild>
    </w:div>
    <w:div w:id="532958742">
      <w:bodyDiv w:val="1"/>
      <w:marLeft w:val="0"/>
      <w:marRight w:val="0"/>
      <w:marTop w:val="0"/>
      <w:marBottom w:val="0"/>
      <w:divBdr>
        <w:top w:val="none" w:sz="0" w:space="0" w:color="auto"/>
        <w:left w:val="none" w:sz="0" w:space="0" w:color="auto"/>
        <w:bottom w:val="none" w:sz="0" w:space="0" w:color="auto"/>
        <w:right w:val="none" w:sz="0" w:space="0" w:color="auto"/>
      </w:divBdr>
      <w:divsChild>
        <w:div w:id="1042942466">
          <w:marLeft w:val="0"/>
          <w:marRight w:val="0"/>
          <w:marTop w:val="0"/>
          <w:marBottom w:val="0"/>
          <w:divBdr>
            <w:top w:val="none" w:sz="0" w:space="0" w:color="auto"/>
            <w:left w:val="none" w:sz="0" w:space="0" w:color="auto"/>
            <w:bottom w:val="none" w:sz="0" w:space="0" w:color="auto"/>
            <w:right w:val="none" w:sz="0" w:space="0" w:color="auto"/>
          </w:divBdr>
        </w:div>
        <w:div w:id="48193276">
          <w:marLeft w:val="0"/>
          <w:marRight w:val="0"/>
          <w:marTop w:val="0"/>
          <w:marBottom w:val="0"/>
          <w:divBdr>
            <w:top w:val="none" w:sz="0" w:space="0" w:color="auto"/>
            <w:left w:val="none" w:sz="0" w:space="0" w:color="auto"/>
            <w:bottom w:val="none" w:sz="0" w:space="0" w:color="auto"/>
            <w:right w:val="none" w:sz="0" w:space="0" w:color="auto"/>
          </w:divBdr>
        </w:div>
        <w:div w:id="419066818">
          <w:marLeft w:val="0"/>
          <w:marRight w:val="0"/>
          <w:marTop w:val="0"/>
          <w:marBottom w:val="0"/>
          <w:divBdr>
            <w:top w:val="none" w:sz="0" w:space="0" w:color="auto"/>
            <w:left w:val="none" w:sz="0" w:space="0" w:color="auto"/>
            <w:bottom w:val="none" w:sz="0" w:space="0" w:color="auto"/>
            <w:right w:val="none" w:sz="0" w:space="0" w:color="auto"/>
          </w:divBdr>
        </w:div>
        <w:div w:id="322710356">
          <w:marLeft w:val="0"/>
          <w:marRight w:val="0"/>
          <w:marTop w:val="0"/>
          <w:marBottom w:val="0"/>
          <w:divBdr>
            <w:top w:val="none" w:sz="0" w:space="0" w:color="auto"/>
            <w:left w:val="none" w:sz="0" w:space="0" w:color="auto"/>
            <w:bottom w:val="none" w:sz="0" w:space="0" w:color="auto"/>
            <w:right w:val="none" w:sz="0" w:space="0" w:color="auto"/>
          </w:divBdr>
        </w:div>
        <w:div w:id="1340351147">
          <w:marLeft w:val="0"/>
          <w:marRight w:val="0"/>
          <w:marTop w:val="0"/>
          <w:marBottom w:val="0"/>
          <w:divBdr>
            <w:top w:val="none" w:sz="0" w:space="0" w:color="auto"/>
            <w:left w:val="none" w:sz="0" w:space="0" w:color="auto"/>
            <w:bottom w:val="none" w:sz="0" w:space="0" w:color="auto"/>
            <w:right w:val="none" w:sz="0" w:space="0" w:color="auto"/>
          </w:divBdr>
        </w:div>
        <w:div w:id="4476878">
          <w:marLeft w:val="0"/>
          <w:marRight w:val="0"/>
          <w:marTop w:val="0"/>
          <w:marBottom w:val="0"/>
          <w:divBdr>
            <w:top w:val="none" w:sz="0" w:space="0" w:color="auto"/>
            <w:left w:val="none" w:sz="0" w:space="0" w:color="auto"/>
            <w:bottom w:val="none" w:sz="0" w:space="0" w:color="auto"/>
            <w:right w:val="none" w:sz="0" w:space="0" w:color="auto"/>
          </w:divBdr>
        </w:div>
        <w:div w:id="645283839">
          <w:marLeft w:val="0"/>
          <w:marRight w:val="0"/>
          <w:marTop w:val="0"/>
          <w:marBottom w:val="0"/>
          <w:divBdr>
            <w:top w:val="none" w:sz="0" w:space="0" w:color="auto"/>
            <w:left w:val="none" w:sz="0" w:space="0" w:color="auto"/>
            <w:bottom w:val="none" w:sz="0" w:space="0" w:color="auto"/>
            <w:right w:val="none" w:sz="0" w:space="0" w:color="auto"/>
          </w:divBdr>
        </w:div>
        <w:div w:id="725108660">
          <w:marLeft w:val="0"/>
          <w:marRight w:val="0"/>
          <w:marTop w:val="0"/>
          <w:marBottom w:val="0"/>
          <w:divBdr>
            <w:top w:val="none" w:sz="0" w:space="0" w:color="auto"/>
            <w:left w:val="none" w:sz="0" w:space="0" w:color="auto"/>
            <w:bottom w:val="none" w:sz="0" w:space="0" w:color="auto"/>
            <w:right w:val="none" w:sz="0" w:space="0" w:color="auto"/>
          </w:divBdr>
        </w:div>
        <w:div w:id="1563902259">
          <w:marLeft w:val="0"/>
          <w:marRight w:val="0"/>
          <w:marTop w:val="0"/>
          <w:marBottom w:val="0"/>
          <w:divBdr>
            <w:top w:val="none" w:sz="0" w:space="0" w:color="auto"/>
            <w:left w:val="none" w:sz="0" w:space="0" w:color="auto"/>
            <w:bottom w:val="none" w:sz="0" w:space="0" w:color="auto"/>
            <w:right w:val="none" w:sz="0" w:space="0" w:color="auto"/>
          </w:divBdr>
        </w:div>
        <w:div w:id="1651590643">
          <w:marLeft w:val="0"/>
          <w:marRight w:val="0"/>
          <w:marTop w:val="0"/>
          <w:marBottom w:val="0"/>
          <w:divBdr>
            <w:top w:val="none" w:sz="0" w:space="0" w:color="auto"/>
            <w:left w:val="none" w:sz="0" w:space="0" w:color="auto"/>
            <w:bottom w:val="none" w:sz="0" w:space="0" w:color="auto"/>
            <w:right w:val="none" w:sz="0" w:space="0" w:color="auto"/>
          </w:divBdr>
        </w:div>
      </w:divsChild>
    </w:div>
    <w:div w:id="709499658">
      <w:bodyDiv w:val="1"/>
      <w:marLeft w:val="0"/>
      <w:marRight w:val="0"/>
      <w:marTop w:val="0"/>
      <w:marBottom w:val="0"/>
      <w:divBdr>
        <w:top w:val="none" w:sz="0" w:space="0" w:color="auto"/>
        <w:left w:val="none" w:sz="0" w:space="0" w:color="auto"/>
        <w:bottom w:val="none" w:sz="0" w:space="0" w:color="auto"/>
        <w:right w:val="none" w:sz="0" w:space="0" w:color="auto"/>
      </w:divBdr>
      <w:divsChild>
        <w:div w:id="96101289">
          <w:marLeft w:val="0"/>
          <w:marRight w:val="0"/>
          <w:marTop w:val="0"/>
          <w:marBottom w:val="0"/>
          <w:divBdr>
            <w:top w:val="none" w:sz="0" w:space="0" w:color="auto"/>
            <w:left w:val="none" w:sz="0" w:space="0" w:color="auto"/>
            <w:bottom w:val="none" w:sz="0" w:space="0" w:color="auto"/>
            <w:right w:val="none" w:sz="0" w:space="0" w:color="auto"/>
          </w:divBdr>
        </w:div>
        <w:div w:id="2016881231">
          <w:marLeft w:val="0"/>
          <w:marRight w:val="0"/>
          <w:marTop w:val="0"/>
          <w:marBottom w:val="0"/>
          <w:divBdr>
            <w:top w:val="none" w:sz="0" w:space="0" w:color="auto"/>
            <w:left w:val="none" w:sz="0" w:space="0" w:color="auto"/>
            <w:bottom w:val="none" w:sz="0" w:space="0" w:color="auto"/>
            <w:right w:val="none" w:sz="0" w:space="0" w:color="auto"/>
          </w:divBdr>
        </w:div>
      </w:divsChild>
    </w:div>
    <w:div w:id="718550933">
      <w:bodyDiv w:val="1"/>
      <w:marLeft w:val="0"/>
      <w:marRight w:val="0"/>
      <w:marTop w:val="0"/>
      <w:marBottom w:val="0"/>
      <w:divBdr>
        <w:top w:val="none" w:sz="0" w:space="0" w:color="auto"/>
        <w:left w:val="none" w:sz="0" w:space="0" w:color="auto"/>
        <w:bottom w:val="none" w:sz="0" w:space="0" w:color="auto"/>
        <w:right w:val="none" w:sz="0" w:space="0" w:color="auto"/>
      </w:divBdr>
      <w:divsChild>
        <w:div w:id="434785445">
          <w:marLeft w:val="0"/>
          <w:marRight w:val="0"/>
          <w:marTop w:val="0"/>
          <w:marBottom w:val="0"/>
          <w:divBdr>
            <w:top w:val="none" w:sz="0" w:space="0" w:color="auto"/>
            <w:left w:val="none" w:sz="0" w:space="0" w:color="auto"/>
            <w:bottom w:val="none" w:sz="0" w:space="0" w:color="auto"/>
            <w:right w:val="none" w:sz="0" w:space="0" w:color="auto"/>
          </w:divBdr>
        </w:div>
        <w:div w:id="1802923604">
          <w:marLeft w:val="0"/>
          <w:marRight w:val="0"/>
          <w:marTop w:val="0"/>
          <w:marBottom w:val="0"/>
          <w:divBdr>
            <w:top w:val="none" w:sz="0" w:space="0" w:color="auto"/>
            <w:left w:val="none" w:sz="0" w:space="0" w:color="auto"/>
            <w:bottom w:val="none" w:sz="0" w:space="0" w:color="auto"/>
            <w:right w:val="none" w:sz="0" w:space="0" w:color="auto"/>
          </w:divBdr>
        </w:div>
        <w:div w:id="904756521">
          <w:marLeft w:val="0"/>
          <w:marRight w:val="0"/>
          <w:marTop w:val="0"/>
          <w:marBottom w:val="0"/>
          <w:divBdr>
            <w:top w:val="none" w:sz="0" w:space="0" w:color="auto"/>
            <w:left w:val="none" w:sz="0" w:space="0" w:color="auto"/>
            <w:bottom w:val="none" w:sz="0" w:space="0" w:color="auto"/>
            <w:right w:val="none" w:sz="0" w:space="0" w:color="auto"/>
          </w:divBdr>
        </w:div>
      </w:divsChild>
    </w:div>
    <w:div w:id="778183105">
      <w:bodyDiv w:val="1"/>
      <w:marLeft w:val="0"/>
      <w:marRight w:val="0"/>
      <w:marTop w:val="0"/>
      <w:marBottom w:val="0"/>
      <w:divBdr>
        <w:top w:val="none" w:sz="0" w:space="0" w:color="auto"/>
        <w:left w:val="none" w:sz="0" w:space="0" w:color="auto"/>
        <w:bottom w:val="none" w:sz="0" w:space="0" w:color="auto"/>
        <w:right w:val="none" w:sz="0" w:space="0" w:color="auto"/>
      </w:divBdr>
      <w:divsChild>
        <w:div w:id="1064065117">
          <w:marLeft w:val="0"/>
          <w:marRight w:val="0"/>
          <w:marTop w:val="0"/>
          <w:marBottom w:val="0"/>
          <w:divBdr>
            <w:top w:val="none" w:sz="0" w:space="0" w:color="auto"/>
            <w:left w:val="none" w:sz="0" w:space="0" w:color="auto"/>
            <w:bottom w:val="none" w:sz="0" w:space="0" w:color="auto"/>
            <w:right w:val="none" w:sz="0" w:space="0" w:color="auto"/>
          </w:divBdr>
        </w:div>
        <w:div w:id="2099062812">
          <w:marLeft w:val="0"/>
          <w:marRight w:val="0"/>
          <w:marTop w:val="0"/>
          <w:marBottom w:val="0"/>
          <w:divBdr>
            <w:top w:val="none" w:sz="0" w:space="0" w:color="auto"/>
            <w:left w:val="none" w:sz="0" w:space="0" w:color="auto"/>
            <w:bottom w:val="none" w:sz="0" w:space="0" w:color="auto"/>
            <w:right w:val="none" w:sz="0" w:space="0" w:color="auto"/>
          </w:divBdr>
        </w:div>
        <w:div w:id="1621641195">
          <w:marLeft w:val="0"/>
          <w:marRight w:val="0"/>
          <w:marTop w:val="0"/>
          <w:marBottom w:val="0"/>
          <w:divBdr>
            <w:top w:val="none" w:sz="0" w:space="0" w:color="auto"/>
            <w:left w:val="none" w:sz="0" w:space="0" w:color="auto"/>
            <w:bottom w:val="none" w:sz="0" w:space="0" w:color="auto"/>
            <w:right w:val="none" w:sz="0" w:space="0" w:color="auto"/>
          </w:divBdr>
        </w:div>
      </w:divsChild>
    </w:div>
    <w:div w:id="1021974314">
      <w:bodyDiv w:val="1"/>
      <w:marLeft w:val="0"/>
      <w:marRight w:val="0"/>
      <w:marTop w:val="0"/>
      <w:marBottom w:val="0"/>
      <w:divBdr>
        <w:top w:val="none" w:sz="0" w:space="0" w:color="auto"/>
        <w:left w:val="none" w:sz="0" w:space="0" w:color="auto"/>
        <w:bottom w:val="none" w:sz="0" w:space="0" w:color="auto"/>
        <w:right w:val="none" w:sz="0" w:space="0" w:color="auto"/>
      </w:divBdr>
      <w:divsChild>
        <w:div w:id="323166741">
          <w:marLeft w:val="0"/>
          <w:marRight w:val="0"/>
          <w:marTop w:val="0"/>
          <w:marBottom w:val="0"/>
          <w:divBdr>
            <w:top w:val="none" w:sz="0" w:space="0" w:color="auto"/>
            <w:left w:val="none" w:sz="0" w:space="0" w:color="auto"/>
            <w:bottom w:val="none" w:sz="0" w:space="0" w:color="auto"/>
            <w:right w:val="none" w:sz="0" w:space="0" w:color="auto"/>
          </w:divBdr>
        </w:div>
        <w:div w:id="60448976">
          <w:marLeft w:val="0"/>
          <w:marRight w:val="0"/>
          <w:marTop w:val="0"/>
          <w:marBottom w:val="0"/>
          <w:divBdr>
            <w:top w:val="none" w:sz="0" w:space="0" w:color="auto"/>
            <w:left w:val="none" w:sz="0" w:space="0" w:color="auto"/>
            <w:bottom w:val="none" w:sz="0" w:space="0" w:color="auto"/>
            <w:right w:val="none" w:sz="0" w:space="0" w:color="auto"/>
          </w:divBdr>
        </w:div>
        <w:div w:id="1105804457">
          <w:marLeft w:val="0"/>
          <w:marRight w:val="0"/>
          <w:marTop w:val="0"/>
          <w:marBottom w:val="0"/>
          <w:divBdr>
            <w:top w:val="none" w:sz="0" w:space="0" w:color="auto"/>
            <w:left w:val="none" w:sz="0" w:space="0" w:color="auto"/>
            <w:bottom w:val="none" w:sz="0" w:space="0" w:color="auto"/>
            <w:right w:val="none" w:sz="0" w:space="0" w:color="auto"/>
          </w:divBdr>
        </w:div>
      </w:divsChild>
    </w:div>
    <w:div w:id="1416899046">
      <w:bodyDiv w:val="1"/>
      <w:marLeft w:val="0"/>
      <w:marRight w:val="0"/>
      <w:marTop w:val="0"/>
      <w:marBottom w:val="0"/>
      <w:divBdr>
        <w:top w:val="none" w:sz="0" w:space="0" w:color="auto"/>
        <w:left w:val="none" w:sz="0" w:space="0" w:color="auto"/>
        <w:bottom w:val="none" w:sz="0" w:space="0" w:color="auto"/>
        <w:right w:val="none" w:sz="0" w:space="0" w:color="auto"/>
      </w:divBdr>
      <w:divsChild>
        <w:div w:id="2023894024">
          <w:marLeft w:val="0"/>
          <w:marRight w:val="0"/>
          <w:marTop w:val="0"/>
          <w:marBottom w:val="0"/>
          <w:divBdr>
            <w:top w:val="none" w:sz="0" w:space="0" w:color="auto"/>
            <w:left w:val="none" w:sz="0" w:space="0" w:color="auto"/>
            <w:bottom w:val="none" w:sz="0" w:space="0" w:color="auto"/>
            <w:right w:val="none" w:sz="0" w:space="0" w:color="auto"/>
          </w:divBdr>
        </w:div>
        <w:div w:id="1245338202">
          <w:marLeft w:val="0"/>
          <w:marRight w:val="0"/>
          <w:marTop w:val="0"/>
          <w:marBottom w:val="0"/>
          <w:divBdr>
            <w:top w:val="none" w:sz="0" w:space="0" w:color="auto"/>
            <w:left w:val="none" w:sz="0" w:space="0" w:color="auto"/>
            <w:bottom w:val="none" w:sz="0" w:space="0" w:color="auto"/>
            <w:right w:val="none" w:sz="0" w:space="0" w:color="auto"/>
          </w:divBdr>
        </w:div>
      </w:divsChild>
    </w:div>
    <w:div w:id="1581982779">
      <w:bodyDiv w:val="1"/>
      <w:marLeft w:val="0"/>
      <w:marRight w:val="0"/>
      <w:marTop w:val="0"/>
      <w:marBottom w:val="0"/>
      <w:divBdr>
        <w:top w:val="none" w:sz="0" w:space="0" w:color="auto"/>
        <w:left w:val="none" w:sz="0" w:space="0" w:color="auto"/>
        <w:bottom w:val="none" w:sz="0" w:space="0" w:color="auto"/>
        <w:right w:val="none" w:sz="0" w:space="0" w:color="auto"/>
      </w:divBdr>
      <w:divsChild>
        <w:div w:id="375739909">
          <w:marLeft w:val="0"/>
          <w:marRight w:val="0"/>
          <w:marTop w:val="0"/>
          <w:marBottom w:val="0"/>
          <w:divBdr>
            <w:top w:val="none" w:sz="0" w:space="0" w:color="auto"/>
            <w:left w:val="none" w:sz="0" w:space="0" w:color="auto"/>
            <w:bottom w:val="none" w:sz="0" w:space="0" w:color="auto"/>
            <w:right w:val="none" w:sz="0" w:space="0" w:color="auto"/>
          </w:divBdr>
        </w:div>
        <w:div w:id="800922398">
          <w:marLeft w:val="0"/>
          <w:marRight w:val="0"/>
          <w:marTop w:val="0"/>
          <w:marBottom w:val="0"/>
          <w:divBdr>
            <w:top w:val="none" w:sz="0" w:space="0" w:color="auto"/>
            <w:left w:val="none" w:sz="0" w:space="0" w:color="auto"/>
            <w:bottom w:val="none" w:sz="0" w:space="0" w:color="auto"/>
            <w:right w:val="none" w:sz="0" w:space="0" w:color="auto"/>
          </w:divBdr>
        </w:div>
      </w:divsChild>
    </w:div>
    <w:div w:id="1600680249">
      <w:bodyDiv w:val="1"/>
      <w:marLeft w:val="0"/>
      <w:marRight w:val="0"/>
      <w:marTop w:val="0"/>
      <w:marBottom w:val="0"/>
      <w:divBdr>
        <w:top w:val="none" w:sz="0" w:space="0" w:color="auto"/>
        <w:left w:val="none" w:sz="0" w:space="0" w:color="auto"/>
        <w:bottom w:val="none" w:sz="0" w:space="0" w:color="auto"/>
        <w:right w:val="none" w:sz="0" w:space="0" w:color="auto"/>
      </w:divBdr>
      <w:divsChild>
        <w:div w:id="1831291689">
          <w:marLeft w:val="547"/>
          <w:marRight w:val="0"/>
          <w:marTop w:val="154"/>
          <w:marBottom w:val="0"/>
          <w:divBdr>
            <w:top w:val="none" w:sz="0" w:space="0" w:color="auto"/>
            <w:left w:val="none" w:sz="0" w:space="0" w:color="auto"/>
            <w:bottom w:val="none" w:sz="0" w:space="0" w:color="auto"/>
            <w:right w:val="none" w:sz="0" w:space="0" w:color="auto"/>
          </w:divBdr>
        </w:div>
        <w:div w:id="2127693978">
          <w:marLeft w:val="547"/>
          <w:marRight w:val="0"/>
          <w:marTop w:val="154"/>
          <w:marBottom w:val="0"/>
          <w:divBdr>
            <w:top w:val="none" w:sz="0" w:space="0" w:color="auto"/>
            <w:left w:val="none" w:sz="0" w:space="0" w:color="auto"/>
            <w:bottom w:val="none" w:sz="0" w:space="0" w:color="auto"/>
            <w:right w:val="none" w:sz="0" w:space="0" w:color="auto"/>
          </w:divBdr>
        </w:div>
        <w:div w:id="21444912">
          <w:marLeft w:val="547"/>
          <w:marRight w:val="0"/>
          <w:marTop w:val="154"/>
          <w:marBottom w:val="0"/>
          <w:divBdr>
            <w:top w:val="none" w:sz="0" w:space="0" w:color="auto"/>
            <w:left w:val="none" w:sz="0" w:space="0" w:color="auto"/>
            <w:bottom w:val="none" w:sz="0" w:space="0" w:color="auto"/>
            <w:right w:val="none" w:sz="0" w:space="0" w:color="auto"/>
          </w:divBdr>
        </w:div>
        <w:div w:id="1375692062">
          <w:marLeft w:val="547"/>
          <w:marRight w:val="0"/>
          <w:marTop w:val="154"/>
          <w:marBottom w:val="0"/>
          <w:divBdr>
            <w:top w:val="none" w:sz="0" w:space="0" w:color="auto"/>
            <w:left w:val="none" w:sz="0" w:space="0" w:color="auto"/>
            <w:bottom w:val="none" w:sz="0" w:space="0" w:color="auto"/>
            <w:right w:val="none" w:sz="0" w:space="0" w:color="auto"/>
          </w:divBdr>
        </w:div>
      </w:divsChild>
    </w:div>
    <w:div w:id="1609046039">
      <w:bodyDiv w:val="1"/>
      <w:marLeft w:val="0"/>
      <w:marRight w:val="0"/>
      <w:marTop w:val="0"/>
      <w:marBottom w:val="0"/>
      <w:divBdr>
        <w:top w:val="none" w:sz="0" w:space="0" w:color="auto"/>
        <w:left w:val="none" w:sz="0" w:space="0" w:color="auto"/>
        <w:bottom w:val="none" w:sz="0" w:space="0" w:color="auto"/>
        <w:right w:val="none" w:sz="0" w:space="0" w:color="auto"/>
      </w:divBdr>
      <w:divsChild>
        <w:div w:id="1772627631">
          <w:marLeft w:val="0"/>
          <w:marRight w:val="0"/>
          <w:marTop w:val="0"/>
          <w:marBottom w:val="0"/>
          <w:divBdr>
            <w:top w:val="none" w:sz="0" w:space="0" w:color="auto"/>
            <w:left w:val="none" w:sz="0" w:space="0" w:color="auto"/>
            <w:bottom w:val="none" w:sz="0" w:space="0" w:color="auto"/>
            <w:right w:val="none" w:sz="0" w:space="0" w:color="auto"/>
          </w:divBdr>
        </w:div>
        <w:div w:id="545994752">
          <w:marLeft w:val="0"/>
          <w:marRight w:val="0"/>
          <w:marTop w:val="0"/>
          <w:marBottom w:val="0"/>
          <w:divBdr>
            <w:top w:val="none" w:sz="0" w:space="0" w:color="auto"/>
            <w:left w:val="none" w:sz="0" w:space="0" w:color="auto"/>
            <w:bottom w:val="none" w:sz="0" w:space="0" w:color="auto"/>
            <w:right w:val="none" w:sz="0" w:space="0" w:color="auto"/>
          </w:divBdr>
        </w:div>
        <w:div w:id="1768231746">
          <w:marLeft w:val="0"/>
          <w:marRight w:val="0"/>
          <w:marTop w:val="0"/>
          <w:marBottom w:val="0"/>
          <w:divBdr>
            <w:top w:val="none" w:sz="0" w:space="0" w:color="auto"/>
            <w:left w:val="none" w:sz="0" w:space="0" w:color="auto"/>
            <w:bottom w:val="none" w:sz="0" w:space="0" w:color="auto"/>
            <w:right w:val="none" w:sz="0" w:space="0" w:color="auto"/>
          </w:divBdr>
        </w:div>
      </w:divsChild>
    </w:div>
    <w:div w:id="1692761628">
      <w:bodyDiv w:val="1"/>
      <w:marLeft w:val="0"/>
      <w:marRight w:val="0"/>
      <w:marTop w:val="0"/>
      <w:marBottom w:val="0"/>
      <w:divBdr>
        <w:top w:val="none" w:sz="0" w:space="0" w:color="auto"/>
        <w:left w:val="none" w:sz="0" w:space="0" w:color="auto"/>
        <w:bottom w:val="none" w:sz="0" w:space="0" w:color="auto"/>
        <w:right w:val="none" w:sz="0" w:space="0" w:color="auto"/>
      </w:divBdr>
      <w:divsChild>
        <w:div w:id="664824945">
          <w:marLeft w:val="0"/>
          <w:marRight w:val="0"/>
          <w:marTop w:val="0"/>
          <w:marBottom w:val="0"/>
          <w:divBdr>
            <w:top w:val="none" w:sz="0" w:space="0" w:color="auto"/>
            <w:left w:val="none" w:sz="0" w:space="0" w:color="auto"/>
            <w:bottom w:val="none" w:sz="0" w:space="0" w:color="auto"/>
            <w:right w:val="none" w:sz="0" w:space="0" w:color="auto"/>
          </w:divBdr>
        </w:div>
        <w:div w:id="1243218508">
          <w:marLeft w:val="0"/>
          <w:marRight w:val="0"/>
          <w:marTop w:val="0"/>
          <w:marBottom w:val="0"/>
          <w:divBdr>
            <w:top w:val="none" w:sz="0" w:space="0" w:color="auto"/>
            <w:left w:val="none" w:sz="0" w:space="0" w:color="auto"/>
            <w:bottom w:val="none" w:sz="0" w:space="0" w:color="auto"/>
            <w:right w:val="none" w:sz="0" w:space="0" w:color="auto"/>
          </w:divBdr>
        </w:div>
        <w:div w:id="476456308">
          <w:marLeft w:val="0"/>
          <w:marRight w:val="0"/>
          <w:marTop w:val="0"/>
          <w:marBottom w:val="0"/>
          <w:divBdr>
            <w:top w:val="none" w:sz="0" w:space="0" w:color="auto"/>
            <w:left w:val="none" w:sz="0" w:space="0" w:color="auto"/>
            <w:bottom w:val="none" w:sz="0" w:space="0" w:color="auto"/>
            <w:right w:val="none" w:sz="0" w:space="0" w:color="auto"/>
          </w:divBdr>
        </w:div>
        <w:div w:id="1754427357">
          <w:marLeft w:val="0"/>
          <w:marRight w:val="0"/>
          <w:marTop w:val="0"/>
          <w:marBottom w:val="0"/>
          <w:divBdr>
            <w:top w:val="none" w:sz="0" w:space="0" w:color="auto"/>
            <w:left w:val="none" w:sz="0" w:space="0" w:color="auto"/>
            <w:bottom w:val="none" w:sz="0" w:space="0" w:color="auto"/>
            <w:right w:val="none" w:sz="0" w:space="0" w:color="auto"/>
          </w:divBdr>
        </w:div>
        <w:div w:id="432634466">
          <w:marLeft w:val="0"/>
          <w:marRight w:val="0"/>
          <w:marTop w:val="0"/>
          <w:marBottom w:val="0"/>
          <w:divBdr>
            <w:top w:val="none" w:sz="0" w:space="0" w:color="auto"/>
            <w:left w:val="none" w:sz="0" w:space="0" w:color="auto"/>
            <w:bottom w:val="none" w:sz="0" w:space="0" w:color="auto"/>
            <w:right w:val="none" w:sz="0" w:space="0" w:color="auto"/>
          </w:divBdr>
        </w:div>
        <w:div w:id="1003625036">
          <w:marLeft w:val="0"/>
          <w:marRight w:val="0"/>
          <w:marTop w:val="0"/>
          <w:marBottom w:val="0"/>
          <w:divBdr>
            <w:top w:val="none" w:sz="0" w:space="0" w:color="auto"/>
            <w:left w:val="none" w:sz="0" w:space="0" w:color="auto"/>
            <w:bottom w:val="none" w:sz="0" w:space="0" w:color="auto"/>
            <w:right w:val="none" w:sz="0" w:space="0" w:color="auto"/>
          </w:divBdr>
        </w:div>
      </w:divsChild>
    </w:div>
    <w:div w:id="1920751965">
      <w:bodyDiv w:val="1"/>
      <w:marLeft w:val="0"/>
      <w:marRight w:val="0"/>
      <w:marTop w:val="0"/>
      <w:marBottom w:val="0"/>
      <w:divBdr>
        <w:top w:val="none" w:sz="0" w:space="0" w:color="auto"/>
        <w:left w:val="none" w:sz="0" w:space="0" w:color="auto"/>
        <w:bottom w:val="none" w:sz="0" w:space="0" w:color="auto"/>
        <w:right w:val="none" w:sz="0" w:space="0" w:color="auto"/>
      </w:divBdr>
    </w:div>
    <w:div w:id="1924364995">
      <w:bodyDiv w:val="1"/>
      <w:marLeft w:val="0"/>
      <w:marRight w:val="0"/>
      <w:marTop w:val="0"/>
      <w:marBottom w:val="0"/>
      <w:divBdr>
        <w:top w:val="none" w:sz="0" w:space="0" w:color="auto"/>
        <w:left w:val="none" w:sz="0" w:space="0" w:color="auto"/>
        <w:bottom w:val="none" w:sz="0" w:space="0" w:color="auto"/>
        <w:right w:val="none" w:sz="0" w:space="0" w:color="auto"/>
      </w:divBdr>
      <w:divsChild>
        <w:div w:id="2114279406">
          <w:marLeft w:val="0"/>
          <w:marRight w:val="0"/>
          <w:marTop w:val="0"/>
          <w:marBottom w:val="0"/>
          <w:divBdr>
            <w:top w:val="none" w:sz="0" w:space="0" w:color="auto"/>
            <w:left w:val="none" w:sz="0" w:space="0" w:color="auto"/>
            <w:bottom w:val="none" w:sz="0" w:space="0" w:color="auto"/>
            <w:right w:val="none" w:sz="0" w:space="0" w:color="auto"/>
          </w:divBdr>
        </w:div>
        <w:div w:id="1561550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pw.lacounty.gov/lacfcd/sediment/prj.aspx?prj=3" TargetMode="External"/><Relationship Id="rId18" Type="http://schemas.openxmlformats.org/officeDocument/2006/relationships/hyperlink" Target="http://citeseerx.ist.psu.edu/viewdoc/download;jsessionid=7A4A962BC220A57AE09C3ED84A4163BE?doi=10.1.1.728.7903&amp;rep=rep1&amp;type=pdf" TargetMode="External"/><Relationship Id="rId26" Type="http://schemas.openxmlformats.org/officeDocument/2006/relationships/hyperlink" Target="http://www.arroyoseco.org/watershed.htm" TargetMode="External"/><Relationship Id="rId39" Type="http://schemas.openxmlformats.org/officeDocument/2006/relationships/hyperlink" Target="http://www.waterboards.ca.gov/losangeles/water_issues/programs/stormwater/municipal/index.shtml" TargetMode="External"/><Relationship Id="rId21" Type="http://schemas.openxmlformats.org/officeDocument/2006/relationships/hyperlink" Target="https://www.lacitysan.org/irp/" TargetMode="External"/><Relationship Id="rId34" Type="http://schemas.openxmlformats.org/officeDocument/2006/relationships/hyperlink" Target="http://www.waterboards.ca.gov/losangeles/water_issues/programs/salt_and_nutrient_management/index.shtml" TargetMode="External"/><Relationship Id="rId42" Type="http://schemas.openxmlformats.org/officeDocument/2006/relationships/hyperlink" Target="http://www.waterboards.ca.gov/water_issues/programs/stormwater/caltrans.shtml" TargetMode="External"/><Relationship Id="rId47" Type="http://schemas.openxmlformats.org/officeDocument/2006/relationships/image" Target="media/image2.tmp"/><Relationship Id="rId50" Type="http://schemas.openxmlformats.org/officeDocument/2006/relationships/image" Target="media/image5.png"/><Relationship Id="rId55" Type="http://schemas.openxmlformats.org/officeDocument/2006/relationships/hyperlink" Target="https://www.auditor.ca.gov/reports/summary/2012-120"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cdm16021.contentdm.oclc.org/cdm/ref/collection/p16021coll7/id/2811" TargetMode="External"/><Relationship Id="rId20" Type="http://schemas.openxmlformats.org/officeDocument/2006/relationships/hyperlink" Target="https://www.ladwp.com/ladwp/faces/wcnav_externalId/a-w-stormwatercapturemp?_afrLoop=1229678744499952&amp;_afrWindowMode=0&amp;_afrWindowId=b4gwo4ou1_1" TargetMode="External"/><Relationship Id="rId29" Type="http://schemas.openxmlformats.org/officeDocument/2006/relationships/hyperlink" Target="http://www.rmc.ca.gov/plans/common_ground.html" TargetMode="External"/><Relationship Id="rId41" Type="http://schemas.openxmlformats.org/officeDocument/2006/relationships/hyperlink" Target="http://www.waterboards.ca.gov/losangeles/water_issues/programs/stormwater/municipal/losangeles.shtml" TargetMode="External"/><Relationship Id="rId54" Type="http://schemas.openxmlformats.org/officeDocument/2006/relationships/hyperlink" Target="http://www.waterboards.ca.gov/water_issues/programs/cwa401/docs/mitigation_finalreport_full081307.pdf"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aterboards.ca.gov/losangeles/water_issues/programs/stormwater/municipal/lid_and_greenst/index.shtml" TargetMode="External"/><Relationship Id="rId24" Type="http://schemas.openxmlformats.org/officeDocument/2006/relationships/hyperlink" Target="http://boe.lacity.org/lariverrmp/CommunityOutreach/masterplan_download.htm" TargetMode="External"/><Relationship Id="rId32" Type="http://schemas.openxmlformats.org/officeDocument/2006/relationships/hyperlink" Target="http://docs.ballonarestoration.org/Ballona_SAC_memo_1-23-12_FINAL_Complete.pdf" TargetMode="External"/><Relationship Id="rId37" Type="http://schemas.openxmlformats.org/officeDocument/2006/relationships/hyperlink" Target="http://www.waterboards.ca.gov/losangeles/water_issues/programs/stormwater/sw_news.shtml" TargetMode="External"/><Relationship Id="rId40" Type="http://schemas.openxmlformats.org/officeDocument/2006/relationships/hyperlink" Target="http://www.waterboards.ca.gov/losangeles/water_issues/programs/stormwater/municipal/losangeles.shtml" TargetMode="External"/><Relationship Id="rId45" Type="http://schemas.openxmlformats.org/officeDocument/2006/relationships/hyperlink" Target="http://www.waterboards.ca.gov/losangeles/water_issues/programs/401_water_quality_certification/final_letters/Documents/2015/13-029ConcreteLinedChannelsMaintenanceActivties.pdf" TargetMode="External"/><Relationship Id="rId53" Type="http://schemas.openxmlformats.org/officeDocument/2006/relationships/image" Target="media/image7.tmp"/><Relationship Id="rId58" Type="http://schemas.openxmlformats.org/officeDocument/2006/relationships/hyperlink" Target="https://dpw.lacounty.gov/wrd/publication/engineering/2006_Hydrology_Manual/2006%20Hydrology%20Manual-Divided.pdf" TargetMode="External"/><Relationship Id="rId5" Type="http://schemas.openxmlformats.org/officeDocument/2006/relationships/webSettings" Target="webSettings.xml"/><Relationship Id="rId15" Type="http://schemas.openxmlformats.org/officeDocument/2006/relationships/hyperlink" Target="http://www.spl.usace.army.mil/Portals/17/docs/DamSafety/hansen_masterplan2011.pdf" TargetMode="External"/><Relationship Id="rId23" Type="http://schemas.openxmlformats.org/officeDocument/2006/relationships/hyperlink" Target="http://santa-monica.org/epd/scp/pdf/SCP_2006_Adopted_Plan.pdf" TargetMode="External"/><Relationship Id="rId28" Type="http://schemas.openxmlformats.org/officeDocument/2006/relationships/hyperlink" Target="http://riverlareports.riverla.org/" TargetMode="External"/><Relationship Id="rId36" Type="http://schemas.openxmlformats.org/officeDocument/2006/relationships/hyperlink" Target="http://www.usbr.gov/lc/socal/basinstudies/LABasin.html" TargetMode="External"/><Relationship Id="rId49" Type="http://schemas.openxmlformats.org/officeDocument/2006/relationships/image" Target="media/image4.tmp"/><Relationship Id="rId57" Type="http://schemas.openxmlformats.org/officeDocument/2006/relationships/hyperlink" Target="http://www.iwr.usace.army.mil/Portals/70/docs/iwrreports/2015-R-03.pdf" TargetMode="External"/><Relationship Id="rId61" Type="http://schemas.openxmlformats.org/officeDocument/2006/relationships/fontTable" Target="fontTable.xml"/><Relationship Id="rId10" Type="http://schemas.openxmlformats.org/officeDocument/2006/relationships/hyperlink" Target="http://www.waterboards.ca.gov/losangeles/water_issues/programs/stormwater/municipal/longbeach.shtml" TargetMode="External"/><Relationship Id="rId19" Type="http://schemas.openxmlformats.org/officeDocument/2006/relationships/hyperlink" Target="http://cdm16021.contentdm.oclc.org/cdm/ref/collection/p16021coll7/id/2808" TargetMode="External"/><Relationship Id="rId31" Type="http://schemas.openxmlformats.org/officeDocument/2006/relationships/hyperlink" Target="http://docs.ballonarestoration.org/BallonaFeasSept2008_TxtFigsApp.pdf" TargetMode="External"/><Relationship Id="rId44" Type="http://schemas.openxmlformats.org/officeDocument/2006/relationships/hyperlink" Target="http://www.waterboards.ca.gov/losangeles/water_issues/programs/401_water_quality_certification/final_letters/Documents/2015/02-144_2015RenewalProposedLACountyDebrisBasinMaintenance.pdf" TargetMode="External"/><Relationship Id="rId52" Type="http://schemas.openxmlformats.org/officeDocument/2006/relationships/image" Target="media/image6.tmp"/><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aterboards.ca.gov/losangeles/water_issues/programs/stormwater/municipal/watershed_management/index.shtml" TargetMode="External"/><Relationship Id="rId14" Type="http://schemas.openxmlformats.org/officeDocument/2006/relationships/hyperlink" Target="http://dpw.lacounty.gov/lacfcd/sediment/prj.aspx?prj=1" TargetMode="External"/><Relationship Id="rId22" Type="http://schemas.openxmlformats.org/officeDocument/2006/relationships/hyperlink" Target="http://www.lacity-irp.org/documents/FINAL_IRP_5_Year_Review_Document.pdf" TargetMode="External"/><Relationship Id="rId27" Type="http://schemas.openxmlformats.org/officeDocument/2006/relationships/hyperlink" Target="http://www.spl.usace.army.mil/Missions/Civil-Works/Projects-Studies/Los-Angeles-River-Ecosystem-Restoration/" TargetMode="External"/><Relationship Id="rId30" Type="http://schemas.openxmlformats.org/officeDocument/2006/relationships/hyperlink" Target="http://www.ladpw.com/wmd/watershed/bc/bcmp/masterplan.cfm" TargetMode="External"/><Relationship Id="rId35" Type="http://schemas.openxmlformats.org/officeDocument/2006/relationships/hyperlink" Target="https://www.treepeople.org/lawatercollaborative" TargetMode="External"/><Relationship Id="rId43" Type="http://schemas.openxmlformats.org/officeDocument/2006/relationships/hyperlink" Target="http://www.waterboards.ca.gov/losangeles/water_issues/programs/401_water_quality_certification/FloodControl.shtml" TargetMode="External"/><Relationship Id="rId48" Type="http://schemas.openxmlformats.org/officeDocument/2006/relationships/image" Target="media/image3.tmp"/><Relationship Id="rId56" Type="http://schemas.openxmlformats.org/officeDocument/2006/relationships/hyperlink" Target="http://www.usace.army.mil/Portals/2/docs/civilworks/regulatory/final_mitig_rule.pdf" TargetMode="External"/><Relationship Id="rId8" Type="http://schemas.openxmlformats.org/officeDocument/2006/relationships/hyperlink" Target="http://www.ladpw.org/wmd/irwmp/index.cfm" TargetMode="External"/><Relationship Id="rId51" Type="http://schemas.microsoft.com/office/2007/relationships/hdphoto" Target="media/hdphoto1.wdp"/><Relationship Id="rId3" Type="http://schemas.microsoft.com/office/2007/relationships/stylesWithEffects" Target="stylesWithEffects.xml"/><Relationship Id="rId12" Type="http://schemas.openxmlformats.org/officeDocument/2006/relationships/hyperlink" Target="http://dpw.lacounty.gov/lacfcd/sediment/stplan.aspx" TargetMode="External"/><Relationship Id="rId17" Type="http://schemas.openxmlformats.org/officeDocument/2006/relationships/hyperlink" Target="http://cdm16021.contentdm.oclc.org/cdm/ref/collection/p16021coll7/id/2809" TargetMode="External"/><Relationship Id="rId25" Type="http://schemas.openxmlformats.org/officeDocument/2006/relationships/hyperlink" Target="http://www.lariverrmp.org" TargetMode="External"/><Relationship Id="rId33" Type="http://schemas.openxmlformats.org/officeDocument/2006/relationships/hyperlink" Target="http://www.ladpw.com/wmd/watershed/dc/DCMP/masterplan.cfm" TargetMode="External"/><Relationship Id="rId38" Type="http://schemas.openxmlformats.org/officeDocument/2006/relationships/hyperlink" Target="http://www.waterboards.ca.gov/losangeles/water_issues/programs/stormwater/sw_construction.shtml" TargetMode="External"/><Relationship Id="rId46" Type="http://schemas.openxmlformats.org/officeDocument/2006/relationships/image" Target="media/image1.tmp"/><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4585</TotalTime>
  <Pages>14</Pages>
  <Words>4042</Words>
  <Characters>23045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Nye, LB@Waterboards</dc:creator>
  <cp:lastModifiedBy>Nye, LB@Waterboards</cp:lastModifiedBy>
  <cp:revision>50</cp:revision>
  <dcterms:created xsi:type="dcterms:W3CDTF">2016-08-24T21:56:00Z</dcterms:created>
  <dcterms:modified xsi:type="dcterms:W3CDTF">2016-10-14T23:57:00Z</dcterms:modified>
</cp:coreProperties>
</file>